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tabs>
          <w:tab w:leader="none" w:pos="1964" w:val="left"/>
        </w:tabs>
        <w:spacing w:line="240" w:lineRule="auto"/>
        <w:ind/>
        <w:jc w:val="center"/>
        <w:rPr>
          <w:b w:val="0"/>
        </w:rPr>
      </w:pPr>
      <w:r>
        <w:t>ДОГОВОР</w:t>
      </w:r>
    </w:p>
    <w:p w14:paraId="02000000">
      <w:pPr>
        <w:pStyle w:val="Style_1"/>
        <w:spacing w:line="240" w:lineRule="auto"/>
        <w:ind w:firstLine="0" w:left="3223"/>
      </w:pPr>
      <w:r>
        <w:t>об</w:t>
      </w:r>
      <w:r>
        <w:rPr>
          <w:spacing w:val="-2"/>
        </w:rPr>
        <w:t xml:space="preserve"> </w:t>
      </w:r>
      <w:r>
        <w:t>оказании</w:t>
      </w:r>
      <w:r>
        <w:rPr>
          <w:spacing w:val="-2"/>
        </w:rPr>
        <w:t xml:space="preserve"> </w:t>
      </w:r>
      <w:r>
        <w:t>платных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услуг.</w:t>
      </w:r>
    </w:p>
    <w:p w14:paraId="03000000">
      <w:pPr>
        <w:pStyle w:val="Style_2"/>
        <w:ind w:firstLine="0" w:left="0"/>
        <w:rPr>
          <w:b w:val="1"/>
          <w:sz w:val="21"/>
        </w:rPr>
      </w:pPr>
    </w:p>
    <w:p w14:paraId="04000000">
      <w:pPr>
        <w:pStyle w:val="Style_2"/>
        <w:tabs>
          <w:tab w:leader="none" w:pos="8617" w:val="left"/>
          <w:tab w:leader="none" w:pos="10153" w:val="left"/>
        </w:tabs>
        <w:ind/>
        <w:jc w:val="both"/>
      </w:pPr>
      <w:r>
        <w:t>г.</w:t>
      </w:r>
      <w:r>
        <w:rPr>
          <w:spacing w:val="-2"/>
        </w:rPr>
        <w:t xml:space="preserve"> </w:t>
      </w:r>
      <w:r>
        <w:t>Красноярск</w:t>
      </w:r>
      <w:r>
        <w:tab/>
      </w:r>
      <w:r>
        <w:t>от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 xml:space="preserve">    </w:t>
      </w:r>
      <w:r>
        <w:rPr>
          <w:spacing w:val="47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</w:t>
      </w:r>
      <w:r>
        <w:rPr>
          <w:spacing w:val="49"/>
          <w:u w:val="single"/>
        </w:rPr>
        <w:t xml:space="preserve"> </w:t>
      </w:r>
      <w:r>
        <w:t>г.</w:t>
      </w:r>
    </w:p>
    <w:p w14:paraId="05000000">
      <w:pPr>
        <w:pStyle w:val="Style_2"/>
        <w:ind w:firstLine="0" w:left="0"/>
        <w:rPr>
          <w:sz w:val="17"/>
        </w:rPr>
      </w:pPr>
    </w:p>
    <w:p w14:paraId="06000000">
      <w:pPr>
        <w:pStyle w:val="Style_2"/>
        <w:ind w:right="123"/>
        <w:jc w:val="both"/>
      </w:pPr>
      <w:r>
        <w:t xml:space="preserve">Муниципальное </w:t>
      </w:r>
      <w:r>
        <w:t>бюджетное</w:t>
      </w:r>
      <w:r>
        <w:t xml:space="preserve"> дошкольное образовательное учреждение «Детский сад № 248 "Сказкоград"</w:t>
      </w:r>
      <w:r>
        <w:t>»</w:t>
      </w:r>
      <w:r>
        <w:rPr>
          <w:spacing w:val="1"/>
        </w:rPr>
        <w:t xml:space="preserve"> </w:t>
      </w:r>
      <w:r>
        <w:t>именуемое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Исполнитель,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51"/>
        </w:rPr>
        <w:t xml:space="preserve"> </w:t>
      </w:r>
      <w:r>
        <w:t>лицензии</w:t>
      </w:r>
      <w:r>
        <w:rPr>
          <w:spacing w:val="51"/>
        </w:rPr>
        <w:t xml:space="preserve"> </w:t>
      </w:r>
      <w:r>
        <w:t>,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лице</w:t>
      </w:r>
      <w:r>
        <w:rPr>
          <w:spacing w:val="50"/>
        </w:rPr>
        <w:t xml:space="preserve"> </w:t>
      </w:r>
      <w:r>
        <w:t>заведующе</w:t>
      </w:r>
      <w:r>
        <w:rPr>
          <w:spacing w:val="51"/>
        </w:rPr>
        <w:t>го Гайдук Татьяны</w:t>
      </w:r>
      <w:r>
        <w:t xml:space="preserve"> Александровны</w:t>
      </w:r>
      <w:r>
        <w:t>,</w:t>
      </w:r>
      <w:r>
        <w:rPr>
          <w:spacing w:val="2"/>
        </w:rPr>
        <w:t xml:space="preserve"> </w:t>
      </w:r>
      <w:r>
        <w:t>действующей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Устава</w:t>
      </w:r>
      <w:r>
        <w:rPr>
          <w:spacing w:val="3"/>
        </w:rPr>
        <w:t xml:space="preserve"> </w:t>
      </w:r>
      <w:r>
        <w:t>учреждения,</w:t>
      </w:r>
      <w:r>
        <w:rPr>
          <w:spacing w:val="-1"/>
        </w:rPr>
        <w:t xml:space="preserve"> </w:t>
      </w:r>
      <w:r>
        <w:t>с одной</w:t>
      </w:r>
      <w:r>
        <w:rPr>
          <w:spacing w:val="-2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и</w:t>
      </w:r>
    </w:p>
    <w:p w14:paraId="07000000">
      <w:pPr>
        <w:pStyle w:val="Style_2"/>
        <w:tabs>
          <w:tab w:leader="none" w:pos="10408" w:val="left"/>
        </w:tabs>
        <w:ind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08000000">
      <w:pPr>
        <w:pStyle w:val="Style_2"/>
        <w:ind w:firstLine="0" w:left="3271"/>
      </w:pPr>
      <w:r>
        <w:t>(Ф.И.О.</w:t>
      </w:r>
      <w:r>
        <w:rPr>
          <w:spacing w:val="-7"/>
        </w:rPr>
        <w:t xml:space="preserve"> </w:t>
      </w:r>
      <w:r>
        <w:t>законного</w:t>
      </w:r>
      <w:r>
        <w:rPr>
          <w:spacing w:val="-5"/>
        </w:rPr>
        <w:t xml:space="preserve"> </w:t>
      </w:r>
      <w:r>
        <w:t>представителя</w:t>
      </w:r>
      <w:r>
        <w:rPr>
          <w:spacing w:val="-7"/>
        </w:rPr>
        <w:t xml:space="preserve"> </w:t>
      </w:r>
      <w:r>
        <w:t>несовершеннолетнего)</w:t>
      </w:r>
    </w:p>
    <w:p w14:paraId="09000000">
      <w:pPr>
        <w:pStyle w:val="Style_2"/>
        <w:tabs>
          <w:tab w:leader="none" w:pos="1802" w:val="left"/>
          <w:tab w:leader="none" w:pos="2606" w:val="left"/>
          <w:tab w:leader="none" w:pos="4370" w:val="left"/>
          <w:tab w:leader="none" w:pos="5179" w:val="left"/>
          <w:tab w:leader="none" w:pos="6644" w:val="left"/>
          <w:tab w:leader="none" w:pos="7446" w:val="left"/>
          <w:tab w:leader="none" w:pos="9010" w:val="left"/>
        </w:tabs>
        <w:ind w:firstLine="0" w:left="128"/>
      </w:pPr>
      <w:r>
        <w:t>именуемые</w:t>
      </w:r>
      <w:r>
        <w:tab/>
      </w:r>
      <w:r>
        <w:t>в</w:t>
      </w:r>
      <w:r>
        <w:tab/>
      </w:r>
      <w:r>
        <w:t>дальнейшем</w:t>
      </w:r>
      <w:r>
        <w:tab/>
      </w:r>
      <w:r>
        <w:t>–</w:t>
      </w:r>
      <w:r>
        <w:tab/>
      </w:r>
      <w:r>
        <w:t>Заказчик</w:t>
      </w:r>
      <w:r>
        <w:tab/>
      </w:r>
      <w:r>
        <w:t>в</w:t>
      </w:r>
      <w:r>
        <w:tab/>
      </w:r>
      <w:r>
        <w:t>интересах</w:t>
      </w:r>
      <w:r>
        <w:tab/>
      </w:r>
      <w:r>
        <w:t>несовершеннолетнего</w:t>
      </w:r>
    </w:p>
    <w:p w14:paraId="0A000000">
      <w:pPr>
        <w:pStyle w:val="Style_2"/>
        <w:tabs>
          <w:tab w:leader="none" w:pos="10317" w:val="left"/>
        </w:tabs>
        <w:ind w:hanging="2994" w:left="3122" w:right="65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47"/>
        </w:rPr>
        <w:t xml:space="preserve"> </w:t>
      </w:r>
      <w:r>
        <w:t>(фамилия,</w:t>
      </w:r>
      <w:r>
        <w:rPr>
          <w:spacing w:val="-1"/>
        </w:rPr>
        <w:t xml:space="preserve"> </w:t>
      </w:r>
      <w:r>
        <w:t>имя, отчество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наличии),</w:t>
      </w:r>
      <w:r>
        <w:rPr>
          <w:spacing w:val="-1"/>
        </w:rPr>
        <w:t xml:space="preserve"> </w:t>
      </w:r>
      <w:r>
        <w:t>дата рождения)</w:t>
      </w:r>
    </w:p>
    <w:p w14:paraId="0B000000">
      <w:pPr>
        <w:pStyle w:val="Style_2"/>
        <w:ind w:firstLine="0" w:left="128" w:right="121"/>
        <w:jc w:val="both"/>
      </w:pPr>
      <w:r>
        <w:t>именуемый в дальнейшем «Воспитанник», совместно</w:t>
      </w:r>
      <w:r>
        <w:rPr>
          <w:spacing w:val="1"/>
        </w:rPr>
        <w:t xml:space="preserve"> </w:t>
      </w:r>
      <w:r>
        <w:t>именуемые Стороны,</w:t>
      </w:r>
      <w:r>
        <w:rPr>
          <w:spacing w:val="1"/>
        </w:rPr>
        <w:t xml:space="preserve"> </w:t>
      </w:r>
      <w:r>
        <w:t>заключили в соответствии с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кодексом Российской Федерации, Законами Российской Федерации «Об образовании» и «О защите прав потребителей», а</w:t>
      </w:r>
      <w:r>
        <w:rPr>
          <w:spacing w:val="1"/>
        </w:rPr>
        <w:t xml:space="preserve"> </w:t>
      </w:r>
      <w:r>
        <w:t>также Правилами оказания платных образовательных услуг в сфере дошкольного и общего образования, 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 Федерации «Об утверждении Правил оказания платных образовательных услуг в</w:t>
      </w:r>
      <w:r>
        <w:rPr>
          <w:spacing w:val="-47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дошкольного и</w:t>
      </w:r>
      <w:r>
        <w:rPr>
          <w:spacing w:val="-2"/>
        </w:rPr>
        <w:t xml:space="preserve"> </w:t>
      </w:r>
      <w:r>
        <w:t>общего образования»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15.08.2013г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706,</w:t>
      </w:r>
      <w:r>
        <w:rPr>
          <w:spacing w:val="-1"/>
        </w:rPr>
        <w:t xml:space="preserve"> </w:t>
      </w:r>
      <w:r>
        <w:t>настоящий</w:t>
      </w:r>
      <w:r>
        <w:rPr>
          <w:spacing w:val="-2"/>
        </w:rPr>
        <w:t xml:space="preserve"> </w:t>
      </w:r>
      <w:r>
        <w:t>договор о нижеследующем:</w:t>
      </w:r>
    </w:p>
    <w:p w14:paraId="0C000000">
      <w:pPr>
        <w:pStyle w:val="Style_3"/>
        <w:ind w:firstLine="0"/>
        <w:jc w:val="center"/>
      </w:pPr>
      <w:r>
        <w:t xml:space="preserve">1. </w:t>
      </w:r>
      <w:r>
        <w:t>Предмет</w:t>
      </w:r>
      <w:r>
        <w:rPr>
          <w:spacing w:val="-4"/>
        </w:rPr>
        <w:t xml:space="preserve"> </w:t>
      </w:r>
      <w:r>
        <w:t>договора.</w:t>
      </w:r>
    </w:p>
    <w:p w14:paraId="0D000000">
      <w:pPr>
        <w:pStyle w:val="Style_2"/>
        <w:ind w:firstLine="566" w:right="118"/>
        <w:jc w:val="both"/>
      </w:pPr>
      <w:r>
        <w:t>1.1.</w:t>
      </w:r>
      <w:r>
        <w:t xml:space="preserve"> </w:t>
      </w:r>
      <w:r>
        <w:t>Предметом договора является оказание</w:t>
      </w:r>
      <w:r>
        <w:rPr>
          <w:spacing w:val="1"/>
        </w:rPr>
        <w:t xml:space="preserve"> </w:t>
      </w:r>
      <w:r>
        <w:t xml:space="preserve">образовательной организацией Воспитаннику </w:t>
      </w:r>
      <w:r>
        <w:t xml:space="preserve">дополнительных </w:t>
      </w:r>
      <w:r>
        <w:t>платных 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rPr>
          <w:spacing w:val="1"/>
        </w:rPr>
        <w:t>(далее ДПОУ)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(далее-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47"/>
        </w:rPr>
        <w:t xml:space="preserve"> </w:t>
      </w:r>
      <w:r>
        <w:t>программа)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федеральным</w:t>
      </w:r>
      <w:r>
        <w:rPr>
          <w:spacing w:val="10"/>
        </w:rPr>
        <w:t xml:space="preserve"> </w:t>
      </w:r>
      <w:r>
        <w:t>государственным</w:t>
      </w:r>
      <w:r>
        <w:rPr>
          <w:spacing w:val="10"/>
        </w:rPr>
        <w:t xml:space="preserve"> </w:t>
      </w:r>
      <w:r>
        <w:t>образовательным</w:t>
      </w:r>
      <w:r>
        <w:rPr>
          <w:spacing w:val="11"/>
        </w:rPr>
        <w:t xml:space="preserve"> </w:t>
      </w:r>
      <w:r>
        <w:t>стандартом</w:t>
      </w:r>
      <w:r>
        <w:rPr>
          <w:spacing w:val="10"/>
        </w:rPr>
        <w:t xml:space="preserve"> </w:t>
      </w:r>
      <w:r>
        <w:t>дошкольного</w:t>
      </w:r>
      <w:r>
        <w:rPr>
          <w:spacing w:val="10"/>
        </w:rPr>
        <w:t xml:space="preserve"> </w:t>
      </w:r>
      <w:r>
        <w:t>образования</w:t>
      </w:r>
      <w:r>
        <w:rPr>
          <w:spacing w:val="9"/>
        </w:rPr>
        <w:t xml:space="preserve"> </w:t>
      </w:r>
      <w:r>
        <w:t>(далее</w:t>
      </w:r>
    </w:p>
    <w:p w14:paraId="0E000000">
      <w:pPr>
        <w:pStyle w:val="Style_2"/>
        <w:ind/>
        <w:jc w:val="both"/>
      </w:pPr>
      <w:r>
        <w:t>–</w:t>
      </w:r>
      <w:r>
        <w:rPr>
          <w:spacing w:val="-3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образования).</w:t>
      </w:r>
    </w:p>
    <w:p w14:paraId="0F000000">
      <w:pPr>
        <w:pStyle w:val="Style_2"/>
        <w:ind w:firstLine="590"/>
        <w:jc w:val="both"/>
      </w:pPr>
      <w:r>
        <w:t>1.2. Исполнитель оказывает каждую из выбранных Заказчиком Услуг в соответствии с дополнительной общеобразовательн</w:t>
      </w:r>
      <w:r>
        <w:t xml:space="preserve">ой программой – дополнительной </w:t>
      </w:r>
      <w:r>
        <w:t xml:space="preserve">общеразвивающей программой по направленности – далее «Программа» (разрабатывается и утверждается Исполнителем самостоятельно). </w:t>
      </w:r>
    </w:p>
    <w:p w14:paraId="10000000">
      <w:pPr>
        <w:pStyle w:val="Style_2"/>
        <w:ind w:firstLine="590"/>
        <w:jc w:val="both"/>
      </w:pPr>
      <w:r>
        <w:t>1.3. Форма обучения: очная</w:t>
      </w:r>
    </w:p>
    <w:p w14:paraId="11000000">
      <w:pPr>
        <w:pStyle w:val="Style_2"/>
        <w:ind w:firstLine="590"/>
        <w:jc w:val="both"/>
      </w:pPr>
      <w:r>
        <w:t xml:space="preserve">1.4. Срок освоения дополнительной образовательной программы (продолжительность обучения) на момент подписания настоящего Договора составляет один </w:t>
      </w:r>
      <w:r>
        <w:t>учебный</w:t>
      </w:r>
      <w:r>
        <w:t xml:space="preserve"> год.</w:t>
      </w:r>
    </w:p>
    <w:p w14:paraId="12000000">
      <w:pPr>
        <w:pStyle w:val="Style_2"/>
        <w:ind w:firstLine="590"/>
        <w:jc w:val="both"/>
      </w:pPr>
      <w:r>
        <w:t>1.5. Местом оказания услуг является муниципальное дошкольное образовательн</w:t>
      </w:r>
      <w:r>
        <w:t>ое учреждение «Детский сад № 248</w:t>
      </w:r>
      <w:r>
        <w:t xml:space="preserve">», г. </w:t>
      </w:r>
      <w:r>
        <w:t>Красноярск</w:t>
      </w:r>
      <w:r>
        <w:t xml:space="preserve">, </w:t>
      </w:r>
      <w:r>
        <w:t>ул</w:t>
      </w:r>
      <w:r>
        <w:t xml:space="preserve">. </w:t>
      </w:r>
      <w:r>
        <w:t>__________________________________________</w:t>
      </w:r>
    </w:p>
    <w:p w14:paraId="13000000">
      <w:pPr>
        <w:pStyle w:val="Style_3"/>
        <w:tabs>
          <w:tab w:leader="none" w:pos="3745" w:val="left"/>
        </w:tabs>
        <w:ind w:firstLine="0" w:left="4104"/>
      </w:pPr>
      <w:r>
        <w:t xml:space="preserve">2. </w:t>
      </w:r>
      <w:r>
        <w:t>Права</w:t>
      </w:r>
      <w:r>
        <w:rPr>
          <w:spacing w:val="-3"/>
        </w:rPr>
        <w:t xml:space="preserve"> </w:t>
      </w:r>
      <w:r>
        <w:t>Исполнителя,</w:t>
      </w:r>
      <w:r>
        <w:rPr>
          <w:spacing w:val="-4"/>
        </w:rPr>
        <w:t xml:space="preserve"> </w:t>
      </w:r>
      <w:r>
        <w:t>Заказчика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Воспитанника</w:t>
      </w:r>
    </w:p>
    <w:p w14:paraId="14000000">
      <w:pPr>
        <w:pStyle w:val="Style_2"/>
        <w:ind w:firstLine="590"/>
        <w:jc w:val="both"/>
        <w:rPr>
          <w:u w:val="single"/>
        </w:rPr>
      </w:pPr>
      <w:r>
        <w:rPr>
          <w:u w:val="single"/>
        </w:rPr>
        <w:t>2.1. Исполнитель вправе:</w:t>
      </w:r>
    </w:p>
    <w:p w14:paraId="15000000">
      <w:pPr>
        <w:pStyle w:val="Style_2"/>
        <w:ind w:firstLine="590"/>
        <w:jc w:val="both"/>
      </w:pPr>
      <w:r>
        <w:t>2.1.1. Самостоятельно осуществлять дополнительную платную образовательную деятельность.</w:t>
      </w:r>
    </w:p>
    <w:p w14:paraId="16000000">
      <w:pPr>
        <w:pStyle w:val="Style_2"/>
        <w:ind w:firstLine="590"/>
        <w:jc w:val="both"/>
      </w:pPr>
      <w:r>
        <w:t>2.1.2. Предоставлять Воспитаннику дополнительные платные образовательные услуги, наименование, объ</w:t>
      </w:r>
      <w:r>
        <w:t xml:space="preserve">ем, и форма которых определены </w:t>
      </w:r>
      <w:r>
        <w:t>настоящим Договором и приложением № 1.</w:t>
      </w:r>
    </w:p>
    <w:p w14:paraId="17000000">
      <w:pPr>
        <w:pStyle w:val="Style_2"/>
        <w:ind w:firstLine="590"/>
        <w:jc w:val="both"/>
      </w:pPr>
      <w:r>
        <w:t>2.1.3. Устанавливать и взимать с Заказчика плату за дополнительные образовательные услуги.</w:t>
      </w:r>
    </w:p>
    <w:p w14:paraId="18000000">
      <w:pPr>
        <w:pStyle w:val="Style_2"/>
        <w:ind w:firstLine="590"/>
        <w:jc w:val="both"/>
        <w:rPr>
          <w:u w:val="single"/>
        </w:rPr>
      </w:pPr>
      <w:r>
        <w:rPr>
          <w:u w:val="single"/>
        </w:rPr>
        <w:t>2.2. Заказчик вправе:</w:t>
      </w:r>
    </w:p>
    <w:p w14:paraId="19000000">
      <w:pPr>
        <w:pStyle w:val="Style_2"/>
        <w:ind w:firstLine="590"/>
        <w:jc w:val="both"/>
      </w:pPr>
      <w:r>
        <w:t>2.2.1. Участвовать в образовательной деятельности образовательной организации, в том числе, в формировании дополнительной образовательной программы.</w:t>
      </w:r>
    </w:p>
    <w:p w14:paraId="1A000000">
      <w:pPr>
        <w:pStyle w:val="Style_2"/>
        <w:ind w:firstLine="590"/>
        <w:jc w:val="both"/>
      </w:pPr>
      <w:r>
        <w:t>2.2.2. Получать от Исполнителя информацию: по вопросам организации и обеспечения надлежащего исполнения дополнительных платных образовательных у</w:t>
      </w:r>
      <w:r>
        <w:t>слуг, предусмотренных разделом 1</w:t>
      </w:r>
      <w:r>
        <w:t xml:space="preserve"> настоящего Договора: о поведении, эмоциональном состоянии Воспитанника во время его пребывания в образовательной организации, его развитии и способностях, отношении к дополнительным платным образовательным услугам.</w:t>
      </w:r>
    </w:p>
    <w:p w14:paraId="1B000000">
      <w:pPr>
        <w:pStyle w:val="Style_2"/>
        <w:ind w:firstLine="590"/>
        <w:jc w:val="both"/>
      </w:pPr>
      <w:r>
        <w:t>2.2.3. Знакомиться с уставом образовательной организации, с лицензией на осуществление образовательной деятельности, с дополнительными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1C000000">
      <w:pPr>
        <w:pStyle w:val="Style_2"/>
        <w:ind w:firstLine="590"/>
        <w:jc w:val="both"/>
      </w:pPr>
      <w:r>
        <w:t>2.2.4. Выбирать виды дополнительных платных образовательных услуг, в том числе, оказываемых Исполнителем Воспитаннику за рамками образовательной деятельности</w:t>
      </w:r>
    </w:p>
    <w:p w14:paraId="1D000000">
      <w:pPr>
        <w:pStyle w:val="Style_3"/>
        <w:tabs>
          <w:tab w:leader="none" w:pos="3442" w:val="left"/>
        </w:tabs>
        <w:ind w:firstLine="0" w:left="3442"/>
      </w:pPr>
    </w:p>
    <w:p w14:paraId="1E000000">
      <w:pPr>
        <w:pStyle w:val="Style_3"/>
        <w:tabs>
          <w:tab w:leader="none" w:pos="3442" w:val="left"/>
        </w:tabs>
        <w:ind w:firstLine="0" w:left="3442"/>
      </w:pPr>
      <w:r>
        <w:t xml:space="preserve">3. </w:t>
      </w:r>
      <w:r>
        <w:t>Обязанности</w:t>
      </w:r>
      <w:r>
        <w:rPr>
          <w:spacing w:val="-6"/>
        </w:rPr>
        <w:t xml:space="preserve"> </w:t>
      </w:r>
      <w:r>
        <w:t>Исполнителя,</w:t>
      </w:r>
      <w:r>
        <w:rPr>
          <w:spacing w:val="-5"/>
        </w:rPr>
        <w:t xml:space="preserve"> </w:t>
      </w:r>
      <w:r>
        <w:t>Заказчика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Воспитанника</w:t>
      </w:r>
    </w:p>
    <w:p w14:paraId="1F000000">
      <w:pPr>
        <w:pStyle w:val="Style_4"/>
        <w:numPr>
          <w:ilvl w:val="1"/>
          <w:numId w:val="1"/>
        </w:numPr>
        <w:tabs>
          <w:tab w:leader="none" w:pos="1012" w:val="left"/>
        </w:tabs>
        <w:ind w:firstLine="207"/>
        <w:rPr>
          <w:sz w:val="20"/>
          <w:u w:val="single"/>
        </w:rPr>
      </w:pPr>
      <w:r>
        <w:rPr>
          <w:sz w:val="20"/>
          <w:u w:val="single"/>
        </w:rPr>
        <w:t>Исполнитель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обязан:</w:t>
      </w:r>
    </w:p>
    <w:p w14:paraId="20000000">
      <w:pPr>
        <w:tabs>
          <w:tab w:leader="none" w:pos="1175" w:val="left"/>
        </w:tabs>
        <w:ind w:firstLine="567" w:left="142" w:right="123"/>
        <w:jc w:val="both"/>
        <w:rPr>
          <w:sz w:val="20"/>
        </w:rPr>
      </w:pPr>
      <w:r>
        <w:rPr>
          <w:sz w:val="20"/>
        </w:rPr>
        <w:t>3.1.1</w:t>
      </w:r>
      <w:r>
        <w:rPr>
          <w:sz w:val="20"/>
        </w:rPr>
        <w:t>Довести до Заказчика информацию, содержащую сведения о предоставлении платных образовательных услуг 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порядке и объеме, которые предусмотрены Законом Российской Федерации </w:t>
      </w:r>
      <w:r>
        <w:rPr>
          <w:sz w:val="20"/>
        </w:rPr>
        <w:t xml:space="preserve">от 7 февраля 1992 г. № 2300-1 </w:t>
      </w:r>
      <w:r>
        <w:rPr>
          <w:sz w:val="20"/>
        </w:rPr>
        <w:t>"О защите прав потребителей" и 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законом </w:t>
      </w:r>
      <w:r>
        <w:rPr>
          <w:sz w:val="20"/>
        </w:rPr>
        <w:t xml:space="preserve">от 29 декабря 2012 г. № 273-ФЗ </w:t>
      </w:r>
      <w:r>
        <w:rPr>
          <w:sz w:val="20"/>
        </w:rPr>
        <w:t>"Об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Федерации"</w:t>
      </w:r>
      <w:r>
        <w:rPr>
          <w:sz w:val="20"/>
        </w:rPr>
        <w:t>, и Правилами оказания платных образовательных услуг, утвержденными постановлением Правительства РФ от 15.08.2013 № 706.</w:t>
      </w:r>
    </w:p>
    <w:p w14:paraId="21000000">
      <w:pPr>
        <w:pStyle w:val="Style_4"/>
        <w:numPr>
          <w:ilvl w:val="2"/>
          <w:numId w:val="2"/>
        </w:numPr>
        <w:tabs>
          <w:tab w:leader="none" w:pos="1187" w:val="left"/>
        </w:tabs>
        <w:ind w:firstLine="567" w:left="142" w:right="116"/>
        <w:rPr>
          <w:sz w:val="20"/>
        </w:rPr>
      </w:pPr>
      <w:r>
        <w:rPr>
          <w:sz w:val="20"/>
        </w:rPr>
        <w:t>Организовать и обеспечить надлежащее предоставление образовательных услуг, предусмотренных разделом 1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-1"/>
          <w:sz w:val="20"/>
        </w:rPr>
        <w:t xml:space="preserve"> </w:t>
      </w:r>
      <w:r>
        <w:rPr>
          <w:sz w:val="20"/>
        </w:rPr>
        <w:t>стандартом,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-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том</w:t>
      </w:r>
      <w:r>
        <w:rPr>
          <w:spacing w:val="-1"/>
          <w:sz w:val="20"/>
        </w:rPr>
        <w:t xml:space="preserve"> </w:t>
      </w:r>
      <w:r>
        <w:rPr>
          <w:sz w:val="20"/>
        </w:rPr>
        <w:t>числе</w:t>
      </w:r>
      <w:r>
        <w:rPr>
          <w:spacing w:val="2"/>
          <w:sz w:val="20"/>
        </w:rPr>
        <w:t xml:space="preserve"> </w:t>
      </w:r>
      <w:r>
        <w:rPr>
          <w:sz w:val="20"/>
        </w:rPr>
        <w:t>индивидуальным,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расписанием занятий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Исполнителя.</w:t>
      </w:r>
    </w:p>
    <w:p w14:paraId="22000000">
      <w:pPr>
        <w:pStyle w:val="Style_4"/>
        <w:numPr>
          <w:ilvl w:val="2"/>
          <w:numId w:val="2"/>
        </w:numPr>
        <w:tabs>
          <w:tab w:leader="none" w:pos="1012" w:val="left"/>
        </w:tabs>
        <w:ind w:firstLine="567" w:left="142"/>
        <w:rPr>
          <w:sz w:val="20"/>
        </w:rPr>
      </w:pPr>
      <w:r>
        <w:rPr>
          <w:sz w:val="20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23000000">
      <w:pPr>
        <w:pStyle w:val="Style_4"/>
        <w:numPr>
          <w:ilvl w:val="2"/>
          <w:numId w:val="2"/>
        </w:numPr>
        <w:tabs>
          <w:tab w:leader="none" w:pos="1012" w:val="left"/>
        </w:tabs>
        <w:ind w:firstLine="567" w:left="142"/>
        <w:rPr>
          <w:sz w:val="20"/>
        </w:rPr>
      </w:pPr>
      <w:r>
        <w:rPr>
          <w:sz w:val="20"/>
        </w:rPr>
        <w:t>При оказании дополнительных платных образовательных услуг, предусмотренных настоящим Договором, учитывать индивидуа</w:t>
      </w:r>
      <w:r>
        <w:rPr>
          <w:sz w:val="20"/>
        </w:rPr>
        <w:t>льные особенности Воспитанника.</w:t>
      </w:r>
    </w:p>
    <w:p w14:paraId="24000000">
      <w:pPr>
        <w:pStyle w:val="Style_4"/>
        <w:numPr>
          <w:ilvl w:val="2"/>
          <w:numId w:val="2"/>
        </w:numPr>
        <w:tabs>
          <w:tab w:leader="none" w:pos="1012" w:val="left"/>
        </w:tabs>
        <w:ind w:firstLine="567" w:left="142"/>
        <w:rPr>
          <w:sz w:val="20"/>
        </w:rPr>
      </w:pPr>
      <w:r>
        <w:rPr>
          <w:sz w:val="20"/>
        </w:rPr>
        <w:t xml:space="preserve">При оказании дополнительных платных образовательных услуг, предусмотренных настоящим Договором, </w:t>
      </w:r>
      <w:r>
        <w:rPr>
          <w:sz w:val="20"/>
        </w:rPr>
        <w:t>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25000000">
      <w:pPr>
        <w:pStyle w:val="Style_4"/>
        <w:numPr>
          <w:ilvl w:val="2"/>
          <w:numId w:val="2"/>
        </w:numPr>
        <w:tabs>
          <w:tab w:leader="none" w:pos="1012" w:val="left"/>
        </w:tabs>
        <w:ind w:firstLine="567" w:left="142"/>
        <w:rPr>
          <w:sz w:val="20"/>
        </w:rPr>
      </w:pPr>
      <w:r>
        <w:rPr>
          <w:sz w:val="20"/>
        </w:rPr>
        <w:t>Создавать безопасные условия обучения, обеспечивающими жизнь и здоровье Воспитанника.</w:t>
      </w:r>
    </w:p>
    <w:p w14:paraId="26000000">
      <w:pPr>
        <w:pStyle w:val="Style_4"/>
        <w:numPr>
          <w:ilvl w:val="2"/>
          <w:numId w:val="2"/>
        </w:numPr>
        <w:tabs>
          <w:tab w:leader="none" w:pos="1012" w:val="left"/>
        </w:tabs>
        <w:ind w:firstLine="567" w:left="142"/>
        <w:rPr>
          <w:sz w:val="20"/>
        </w:rPr>
      </w:pPr>
      <w:r>
        <w:rPr>
          <w:sz w:val="20"/>
        </w:rPr>
        <w:t>Обучать Воспитанника по дополнительным образовательным программам, предусмотренной пунктом 1.3 настоящего Договора.</w:t>
      </w:r>
    </w:p>
    <w:p w14:paraId="27000000">
      <w:pPr>
        <w:pStyle w:val="Style_4"/>
        <w:numPr>
          <w:ilvl w:val="2"/>
          <w:numId w:val="2"/>
        </w:numPr>
        <w:tabs>
          <w:tab w:leader="none" w:pos="1012" w:val="left"/>
        </w:tabs>
        <w:ind w:firstLine="567" w:left="142"/>
        <w:rPr>
          <w:sz w:val="20"/>
        </w:rPr>
      </w:pPr>
      <w:r>
        <w:rPr>
          <w:sz w:val="20"/>
        </w:rPr>
        <w:t>Обеспечить реализацию дополнительных образовательных программ средствами обучения и воспитания необходимыми для организации учебной деятельности и создания развивающей предметно-пространственной среды.</w:t>
      </w:r>
    </w:p>
    <w:p w14:paraId="28000000">
      <w:pPr>
        <w:pStyle w:val="Style_4"/>
        <w:numPr>
          <w:ilvl w:val="2"/>
          <w:numId w:val="2"/>
        </w:numPr>
        <w:tabs>
          <w:tab w:leader="none" w:pos="1012" w:val="left"/>
        </w:tabs>
        <w:ind w:firstLine="567" w:left="142"/>
        <w:rPr>
          <w:sz w:val="20"/>
        </w:rPr>
      </w:pPr>
      <w:r>
        <w:rPr>
          <w:sz w:val="20"/>
        </w:rPr>
        <w:t xml:space="preserve">Обеспечить соблюдение требований Федерального </w:t>
      </w:r>
      <w:r>
        <w:rPr>
          <w:sz w:val="20"/>
        </w:rPr>
        <w:t>з</w:t>
      </w:r>
      <w:r>
        <w:rPr>
          <w:sz w:val="20"/>
        </w:rPr>
        <w:t xml:space="preserve">акона от 27 июля </w:t>
      </w:r>
      <w:r>
        <w:rPr>
          <w:sz w:val="20"/>
        </w:rPr>
        <w:t>2006</w:t>
      </w:r>
      <w:r>
        <w:rPr>
          <w:sz w:val="20"/>
        </w:rPr>
        <w:t xml:space="preserve"> </w:t>
      </w:r>
      <w:r>
        <w:rPr>
          <w:sz w:val="20"/>
        </w:rPr>
        <w:t>г. № 152-ФЗ "О персональных данных" в части сбора, хранения и обработки персональных данных Заказчика и Воспитанника.</w:t>
      </w:r>
      <w:r>
        <w:rPr>
          <w:sz w:val="20"/>
        </w:rPr>
        <w:t xml:space="preserve"> </w:t>
      </w:r>
      <w:r>
        <w:rPr>
          <w:sz w:val="20"/>
        </w:rPr>
        <w:t>Заказчик</w:t>
      </w:r>
      <w:r>
        <w:rPr>
          <w:spacing w:val="-5"/>
          <w:sz w:val="20"/>
        </w:rPr>
        <w:t xml:space="preserve"> </w:t>
      </w:r>
      <w:r>
        <w:rPr>
          <w:sz w:val="20"/>
        </w:rPr>
        <w:t>обязан:</w:t>
      </w:r>
    </w:p>
    <w:p w14:paraId="29000000">
      <w:pPr>
        <w:pStyle w:val="Style_3"/>
        <w:tabs>
          <w:tab w:leader="none" w:pos="5244" w:val="left"/>
        </w:tabs>
        <w:ind w:firstLine="567" w:left="142"/>
        <w:jc w:val="both"/>
        <w:rPr>
          <w:b w:val="0"/>
          <w:u w:val="single"/>
        </w:rPr>
      </w:pPr>
      <w:r>
        <w:rPr>
          <w:b w:val="0"/>
          <w:u w:val="single"/>
        </w:rPr>
        <w:t>3.2</w:t>
      </w:r>
      <w:r>
        <w:rPr>
          <w:b w:val="0"/>
          <w:u w:val="single"/>
        </w:rPr>
        <w:t>. Заказчик обязан:</w:t>
      </w:r>
    </w:p>
    <w:p w14:paraId="2A000000">
      <w:pPr>
        <w:pStyle w:val="Style_3"/>
        <w:tabs>
          <w:tab w:leader="none" w:pos="5244" w:val="left"/>
        </w:tabs>
        <w:ind w:firstLine="567" w:left="142"/>
        <w:jc w:val="both"/>
        <w:rPr>
          <w:b w:val="0"/>
        </w:rPr>
      </w:pPr>
      <w:r>
        <w:rPr>
          <w:b w:val="0"/>
        </w:rPr>
        <w:t>3.2</w:t>
      </w:r>
      <w:r>
        <w:rPr>
          <w:b w:val="0"/>
        </w:rPr>
        <w:t>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2B000000">
      <w:pPr>
        <w:pStyle w:val="Style_3"/>
        <w:tabs>
          <w:tab w:leader="none" w:pos="5244" w:val="left"/>
        </w:tabs>
        <w:ind w:firstLine="567" w:left="142"/>
        <w:jc w:val="both"/>
        <w:rPr>
          <w:b w:val="0"/>
        </w:rPr>
      </w:pPr>
      <w:r>
        <w:rPr>
          <w:b w:val="0"/>
        </w:rPr>
        <w:t>3.2</w:t>
      </w:r>
      <w:r>
        <w:rPr>
          <w:b w:val="0"/>
        </w:rPr>
        <w:t>.2. Своевременно вносить плату за предоставляемые Воспитаннику дополнительные платные образовательные услуги, указанные в приложении к настоящему Договору в размере и порядке, определенными в разделе III настоящего Договора.</w:t>
      </w:r>
    </w:p>
    <w:p w14:paraId="2C000000">
      <w:pPr>
        <w:pStyle w:val="Style_3"/>
        <w:tabs>
          <w:tab w:leader="none" w:pos="5244" w:val="left"/>
        </w:tabs>
        <w:ind w:firstLine="567" w:left="142"/>
        <w:jc w:val="both"/>
        <w:rPr>
          <w:b w:val="0"/>
        </w:rPr>
      </w:pPr>
      <w:r>
        <w:rPr>
          <w:b w:val="0"/>
        </w:rPr>
        <w:t>3.2</w:t>
      </w:r>
      <w:r>
        <w:rPr>
          <w:b w:val="0"/>
        </w:rPr>
        <w:t>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14:paraId="2D000000">
      <w:pPr>
        <w:pStyle w:val="Style_3"/>
        <w:tabs>
          <w:tab w:leader="none" w:pos="5244" w:val="left"/>
        </w:tabs>
        <w:ind w:firstLine="567" w:left="142"/>
        <w:jc w:val="both"/>
        <w:rPr>
          <w:b w:val="0"/>
        </w:rPr>
      </w:pPr>
      <w:r>
        <w:rPr>
          <w:b w:val="0"/>
        </w:rPr>
        <w:t>3.2</w:t>
      </w:r>
      <w:r>
        <w:rPr>
          <w:b w:val="0"/>
        </w:rPr>
        <w:t>.4. Незамедлительно сообщать Исполнителю об изменении контактного телефона и места жительства.</w:t>
      </w:r>
    </w:p>
    <w:p w14:paraId="2E000000">
      <w:pPr>
        <w:pStyle w:val="Style_3"/>
        <w:tabs>
          <w:tab w:leader="none" w:pos="5244" w:val="left"/>
        </w:tabs>
        <w:ind w:firstLine="567" w:left="142"/>
        <w:jc w:val="both"/>
        <w:rPr>
          <w:b w:val="0"/>
        </w:rPr>
      </w:pPr>
      <w:r>
        <w:rPr>
          <w:b w:val="0"/>
        </w:rPr>
        <w:t>2.4.5. Обеспечить посещение Воспитанником дополнительных платных образовательных услуг согласно</w:t>
      </w:r>
      <w:r>
        <w:rPr>
          <w:b w:val="0"/>
        </w:rPr>
        <w:t xml:space="preserve"> </w:t>
      </w:r>
      <w:r>
        <w:rPr>
          <w:b w:val="0"/>
        </w:rPr>
        <w:t>графику их проведения.</w:t>
      </w:r>
    </w:p>
    <w:p w14:paraId="2F000000">
      <w:pPr>
        <w:pStyle w:val="Style_3"/>
        <w:tabs>
          <w:tab w:leader="none" w:pos="5244" w:val="left"/>
        </w:tabs>
        <w:ind w:firstLine="567" w:left="142"/>
        <w:jc w:val="both"/>
        <w:rPr>
          <w:b w:val="0"/>
        </w:rPr>
      </w:pPr>
      <w:r>
        <w:rPr>
          <w:b w:val="0"/>
        </w:rPr>
        <w:t>3.2</w:t>
      </w:r>
      <w:r>
        <w:rPr>
          <w:b w:val="0"/>
        </w:rPr>
        <w:t xml:space="preserve">.6. Информировать Исполнителя о предстоящем отсутствии Воспитанника в образовательной организации на момент оказания дополнительной платной образовательной услуги или его болезни по телефону: </w:t>
      </w:r>
      <w:r>
        <w:rPr>
          <w:b w:val="0"/>
        </w:rPr>
        <w:t>206-18-92</w:t>
      </w:r>
      <w:r>
        <w:rPr>
          <w:b w:val="0"/>
        </w:rPr>
        <w:t xml:space="preserve">, </w:t>
      </w:r>
      <w:r>
        <w:rPr>
          <w:b w:val="0"/>
        </w:rPr>
        <w:t>206-18-94</w:t>
      </w:r>
      <w:r>
        <w:rPr>
          <w:b w:val="0"/>
        </w:rPr>
        <w:t>. В случае заболевания Воспитанника, подтвержденного заключением медицинской организации либо выявленного медицинским работником Исполнителя не допускать посещения образовательной организации Воспитанником в период заболевания и не оказывать дополнительные платные образовательные услуги.</w:t>
      </w:r>
    </w:p>
    <w:p w14:paraId="30000000">
      <w:pPr>
        <w:pStyle w:val="Style_3"/>
        <w:tabs>
          <w:tab w:leader="none" w:pos="5244" w:val="left"/>
        </w:tabs>
        <w:ind w:firstLine="567" w:left="142"/>
        <w:jc w:val="both"/>
        <w:rPr>
          <w:b w:val="0"/>
        </w:rPr>
      </w:pPr>
      <w:r>
        <w:rPr>
          <w:b w:val="0"/>
        </w:rPr>
        <w:t>3</w:t>
      </w:r>
      <w:r>
        <w:rPr>
          <w:b w:val="0"/>
        </w:rPr>
        <w:t>.</w:t>
      </w:r>
      <w:r>
        <w:rPr>
          <w:b w:val="0"/>
        </w:rPr>
        <w:t>2</w:t>
      </w:r>
      <w:r>
        <w:rPr>
          <w:b w:val="0"/>
        </w:rPr>
        <w:t>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14:paraId="31000000">
      <w:pPr>
        <w:pStyle w:val="Style_3"/>
        <w:tabs>
          <w:tab w:leader="none" w:pos="5244" w:val="left"/>
        </w:tabs>
        <w:ind w:firstLine="567" w:left="142"/>
        <w:jc w:val="both"/>
        <w:rPr>
          <w:b w:val="0"/>
        </w:rPr>
      </w:pPr>
      <w:r>
        <w:rPr>
          <w:b w:val="0"/>
        </w:rPr>
        <w:t>3.2</w:t>
      </w:r>
      <w:r>
        <w:rPr>
          <w:b w:val="0"/>
        </w:rPr>
        <w:t>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32000000">
      <w:pPr>
        <w:pStyle w:val="Style_3"/>
        <w:tabs>
          <w:tab w:leader="none" w:pos="5244" w:val="left"/>
        </w:tabs>
        <w:ind/>
        <w:jc w:val="center"/>
      </w:pPr>
    </w:p>
    <w:p w14:paraId="33000000">
      <w:pPr>
        <w:pStyle w:val="Style_3"/>
        <w:tabs>
          <w:tab w:leader="none" w:pos="5244" w:val="left"/>
        </w:tabs>
        <w:ind/>
        <w:jc w:val="center"/>
      </w:pPr>
      <w:r>
        <w:t xml:space="preserve">4. </w:t>
      </w:r>
      <w:r>
        <w:t xml:space="preserve">Размер, сроки и порядок оплаты </w:t>
      </w:r>
      <w:r>
        <w:t>за допол</w:t>
      </w:r>
      <w:r>
        <w:t>нительные образовательные услуги</w:t>
      </w:r>
    </w:p>
    <w:p w14:paraId="34000000">
      <w:pPr>
        <w:tabs>
          <w:tab w:leader="none" w:pos="1180" w:val="left"/>
        </w:tabs>
        <w:ind w:firstLine="567" w:left="142"/>
        <w:jc w:val="both"/>
        <w:rPr>
          <w:sz w:val="20"/>
        </w:rPr>
      </w:pPr>
      <w:r>
        <w:rPr>
          <w:sz w:val="20"/>
        </w:rPr>
        <w:t xml:space="preserve">4.1. Стоимость </w:t>
      </w:r>
      <w:r>
        <w:rPr>
          <w:sz w:val="20"/>
        </w:rPr>
        <w:t>услуг Исполнителя по дополнительным платным образовательным услугам (далее - родительская плата по дополнительным платным образовательным услугам) устанавливается на основании Положения о дополнительных платных образовательных услугах и приказа заведующего об организации дополнительных платных образовательных услуг на текущий год.</w:t>
      </w:r>
    </w:p>
    <w:p w14:paraId="35000000">
      <w:pPr>
        <w:tabs>
          <w:tab w:leader="none" w:pos="1180" w:val="left"/>
        </w:tabs>
        <w:ind w:firstLine="567" w:left="142"/>
        <w:jc w:val="both"/>
        <w:rPr>
          <w:sz w:val="20"/>
        </w:rPr>
      </w:pPr>
      <w:r>
        <w:rPr>
          <w:sz w:val="20"/>
        </w:rPr>
        <w:t xml:space="preserve">4.2. </w:t>
      </w:r>
      <w:r>
        <w:rPr>
          <w:sz w:val="20"/>
        </w:rPr>
        <w:t>Полная    стоимость   дополнительных   платных образователь</w:t>
      </w:r>
      <w:r>
        <w:rPr>
          <w:sz w:val="20"/>
        </w:rPr>
        <w:t xml:space="preserve">ных   услуг, наименование, </w:t>
      </w:r>
      <w:r>
        <w:rPr>
          <w:sz w:val="20"/>
        </w:rPr>
        <w:t>перечень      и     форма     предоставления     определены настоящим Договором и приложением к нему. Увеличение стоимости дополнительных платных образовательных услуг после заключения нас</w:t>
      </w:r>
      <w:r>
        <w:rPr>
          <w:sz w:val="20"/>
        </w:rPr>
        <w:t>тоящего Договора не допускается</w:t>
      </w:r>
    </w:p>
    <w:p w14:paraId="36000000">
      <w:pPr>
        <w:tabs>
          <w:tab w:leader="none" w:pos="1180" w:val="left"/>
        </w:tabs>
        <w:ind w:firstLine="567" w:left="142"/>
        <w:jc w:val="both"/>
        <w:rPr>
          <w:sz w:val="20"/>
        </w:rPr>
      </w:pPr>
      <w:r>
        <w:rPr>
          <w:sz w:val="20"/>
        </w:rPr>
        <w:t xml:space="preserve">4.3. </w:t>
      </w:r>
      <w:r>
        <w:rPr>
          <w:sz w:val="20"/>
        </w:rPr>
        <w:t xml:space="preserve">Начисление родительской платы за дополнительные </w:t>
      </w:r>
      <w:r>
        <w:rPr>
          <w:sz w:val="20"/>
        </w:rPr>
        <w:t xml:space="preserve">платные образовательные услуги </w:t>
      </w:r>
      <w:r>
        <w:rPr>
          <w:sz w:val="20"/>
        </w:rPr>
        <w:t>производится из расчета фактически оказанной услуги</w:t>
      </w:r>
      <w:r>
        <w:rPr>
          <w:sz w:val="20"/>
        </w:rPr>
        <w:t>.</w:t>
      </w:r>
    </w:p>
    <w:p w14:paraId="37000000">
      <w:pPr>
        <w:tabs>
          <w:tab w:leader="none" w:pos="1180" w:val="left"/>
        </w:tabs>
        <w:ind w:firstLine="567" w:left="142"/>
        <w:jc w:val="both"/>
        <w:rPr>
          <w:sz w:val="20"/>
        </w:rPr>
      </w:pPr>
      <w:r>
        <w:rPr>
          <w:sz w:val="20"/>
        </w:rPr>
        <w:t xml:space="preserve">4.4. </w:t>
      </w:r>
      <w:r>
        <w:rPr>
          <w:sz w:val="20"/>
        </w:rPr>
        <w:t xml:space="preserve">Родитель (законный представитель) обязан вносить плату за дополнительные платные образовательные услуги в срок </w:t>
      </w:r>
      <w:r>
        <w:rPr>
          <w:sz w:val="20"/>
          <w:u w:val="single"/>
        </w:rPr>
        <w:t>до 10 числа</w:t>
      </w:r>
      <w:r>
        <w:rPr>
          <w:sz w:val="20"/>
          <w:u w:val="single"/>
        </w:rPr>
        <w:t xml:space="preserve"> в виде авансового платежа </w:t>
      </w:r>
      <w:r>
        <w:rPr>
          <w:sz w:val="20"/>
        </w:rPr>
        <w:t xml:space="preserve">каждого месяца в безналичном порядке на счет, </w:t>
      </w:r>
      <w:r>
        <w:rPr>
          <w:sz w:val="20"/>
        </w:rPr>
        <w:t xml:space="preserve">указанный в разделе </w:t>
      </w:r>
      <w:r>
        <w:rPr>
          <w:sz w:val="20"/>
        </w:rPr>
        <w:t>8</w:t>
      </w:r>
      <w:r>
        <w:rPr>
          <w:sz w:val="20"/>
        </w:rPr>
        <w:t xml:space="preserve"> договора.</w:t>
      </w:r>
    </w:p>
    <w:p w14:paraId="38000000">
      <w:pPr>
        <w:tabs>
          <w:tab w:leader="none" w:pos="1180" w:val="left"/>
        </w:tabs>
        <w:ind w:firstLine="567" w:left="142"/>
        <w:jc w:val="both"/>
        <w:rPr>
          <w:sz w:val="20"/>
        </w:rPr>
      </w:pPr>
      <w:r>
        <w:rPr>
          <w:sz w:val="20"/>
        </w:rPr>
        <w:t>4.5</w:t>
      </w:r>
      <w:r>
        <w:rPr>
          <w:sz w:val="20"/>
        </w:rPr>
        <w:t xml:space="preserve">. </w:t>
      </w:r>
      <w:r>
        <w:rPr>
          <w:sz w:val="20"/>
        </w:rPr>
        <w:t>В</w:t>
      </w:r>
      <w:r>
        <w:rPr>
          <w:spacing w:val="33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36"/>
          <w:sz w:val="20"/>
        </w:rPr>
        <w:t xml:space="preserve"> </w:t>
      </w:r>
      <w:r>
        <w:rPr>
          <w:sz w:val="20"/>
        </w:rPr>
        <w:t>неоплаты</w:t>
      </w:r>
      <w:r>
        <w:rPr>
          <w:spacing w:val="34"/>
          <w:sz w:val="20"/>
        </w:rPr>
        <w:t xml:space="preserve"> </w:t>
      </w:r>
      <w:r>
        <w:rPr>
          <w:sz w:val="20"/>
        </w:rPr>
        <w:t>за</w:t>
      </w:r>
      <w:r>
        <w:rPr>
          <w:spacing w:val="36"/>
          <w:sz w:val="20"/>
        </w:rPr>
        <w:t xml:space="preserve"> </w:t>
      </w:r>
      <w:r>
        <w:rPr>
          <w:sz w:val="20"/>
        </w:rPr>
        <w:t>дополнительные</w:t>
      </w:r>
      <w:r>
        <w:rPr>
          <w:spacing w:val="35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34"/>
          <w:sz w:val="20"/>
        </w:rPr>
        <w:t xml:space="preserve"> </w:t>
      </w:r>
      <w:r>
        <w:rPr>
          <w:sz w:val="20"/>
        </w:rPr>
        <w:t>после</w:t>
      </w:r>
      <w:r>
        <w:rPr>
          <w:spacing w:val="32"/>
          <w:sz w:val="20"/>
        </w:rPr>
        <w:t xml:space="preserve"> </w:t>
      </w:r>
      <w:r>
        <w:rPr>
          <w:sz w:val="20"/>
        </w:rPr>
        <w:t>2-х</w:t>
      </w:r>
      <w:r>
        <w:rPr>
          <w:spacing w:val="34"/>
          <w:sz w:val="20"/>
        </w:rPr>
        <w:t xml:space="preserve"> </w:t>
      </w:r>
      <w:r>
        <w:rPr>
          <w:sz w:val="20"/>
        </w:rPr>
        <w:t>недель</w:t>
      </w:r>
      <w:r>
        <w:rPr>
          <w:spacing w:val="36"/>
          <w:sz w:val="20"/>
        </w:rPr>
        <w:t xml:space="preserve"> </w:t>
      </w:r>
      <w:r>
        <w:rPr>
          <w:sz w:val="20"/>
        </w:rPr>
        <w:t>установленного</w:t>
      </w:r>
      <w:r>
        <w:rPr>
          <w:spacing w:val="33"/>
          <w:sz w:val="20"/>
        </w:rPr>
        <w:t xml:space="preserve"> </w:t>
      </w:r>
      <w:r>
        <w:rPr>
          <w:sz w:val="20"/>
        </w:rPr>
        <w:t>срока</w:t>
      </w:r>
      <w:r>
        <w:rPr>
          <w:spacing w:val="33"/>
          <w:sz w:val="20"/>
        </w:rPr>
        <w:t xml:space="preserve"> </w:t>
      </w:r>
      <w:r>
        <w:rPr>
          <w:sz w:val="20"/>
        </w:rPr>
        <w:t>администрация</w:t>
      </w:r>
      <w:r>
        <w:rPr>
          <w:spacing w:val="34"/>
          <w:sz w:val="20"/>
        </w:rPr>
        <w:t xml:space="preserve"> </w:t>
      </w:r>
      <w:r>
        <w:rPr>
          <w:sz w:val="20"/>
        </w:rPr>
        <w:t>имеет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право не оказывать</w:t>
      </w:r>
      <w:r>
        <w:rPr>
          <w:spacing w:val="2"/>
          <w:sz w:val="20"/>
        </w:rPr>
        <w:t xml:space="preserve"> </w:t>
      </w:r>
      <w:r>
        <w:rPr>
          <w:sz w:val="20"/>
        </w:rPr>
        <w:t>платные</w:t>
      </w:r>
      <w:r>
        <w:rPr>
          <w:spacing w:val="3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2"/>
          <w:sz w:val="20"/>
        </w:rPr>
        <w:t xml:space="preserve"> </w:t>
      </w:r>
      <w:r>
        <w:rPr>
          <w:sz w:val="20"/>
        </w:rPr>
        <w:t>услуги</w:t>
      </w:r>
    </w:p>
    <w:p w14:paraId="39000000">
      <w:pPr>
        <w:tabs>
          <w:tab w:leader="none" w:pos="1180" w:val="left"/>
        </w:tabs>
        <w:ind w:firstLine="567" w:left="142"/>
        <w:jc w:val="center"/>
        <w:rPr>
          <w:b w:val="1"/>
          <w:sz w:val="20"/>
        </w:rPr>
      </w:pPr>
      <w:r>
        <w:rPr>
          <w:b w:val="1"/>
          <w:sz w:val="20"/>
        </w:rPr>
        <w:t>5.</w:t>
      </w:r>
      <w:r>
        <w:rPr>
          <w:sz w:val="20"/>
        </w:rPr>
        <w:t xml:space="preserve"> </w:t>
      </w:r>
      <w:r>
        <w:rPr>
          <w:b w:val="1"/>
          <w:sz w:val="20"/>
        </w:rPr>
        <w:t>Ответственность за неисполнение или ненадлежащее исполнение обязательств по договору, порядок</w:t>
      </w:r>
      <w:r>
        <w:rPr>
          <w:b w:val="1"/>
          <w:sz w:val="20"/>
        </w:rPr>
        <w:br/>
      </w:r>
      <w:r>
        <w:rPr>
          <w:b w:val="1"/>
          <w:sz w:val="20"/>
        </w:rPr>
        <w:t xml:space="preserve">разрешения споров </w:t>
      </w:r>
    </w:p>
    <w:p w14:paraId="3A000000">
      <w:pPr>
        <w:pStyle w:val="Style_2"/>
        <w:ind w:firstLine="590"/>
        <w:jc w:val="both"/>
      </w:pPr>
      <w:r>
        <w:t xml:space="preserve">5.1. </w:t>
      </w:r>
      <w: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3B000000">
      <w:pPr>
        <w:pStyle w:val="Style_2"/>
        <w:ind w:firstLine="590"/>
        <w:jc w:val="both"/>
      </w:pPr>
      <w:r>
        <w:t xml:space="preserve">5.2. </w:t>
      </w:r>
      <w:r>
        <w:t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</w:t>
      </w:r>
      <w:r>
        <w:t xml:space="preserve">овательной программы) Заказчик </w:t>
      </w:r>
      <w:r>
        <w:t>вправе по своему выбору потребовать:</w:t>
      </w:r>
    </w:p>
    <w:p w14:paraId="3C000000">
      <w:pPr>
        <w:pStyle w:val="Style_2"/>
        <w:ind w:firstLine="590"/>
        <w:jc w:val="both"/>
      </w:pPr>
      <w:r>
        <w:t>а) безвозмездного оказания платных образовательных услуг;</w:t>
      </w:r>
    </w:p>
    <w:p w14:paraId="3D000000">
      <w:pPr>
        <w:pStyle w:val="Style_2"/>
        <w:ind w:firstLine="590"/>
        <w:jc w:val="both"/>
      </w:pPr>
      <w:r>
        <w:t xml:space="preserve">б) соразмерного уменьшения </w:t>
      </w:r>
      <w:r>
        <w:t>стоимости оказания платных образовательных услуг;</w:t>
      </w:r>
    </w:p>
    <w:p w14:paraId="3E000000">
      <w:pPr>
        <w:pStyle w:val="Style_2"/>
        <w:ind w:firstLine="590"/>
        <w:jc w:val="both"/>
      </w:pPr>
      <w:r>
        <w:t>в) возмещения понесенных их расходов по устранению недостатков, оказанных платных образовательных услуг своими силами или третьими лицами.</w:t>
      </w:r>
    </w:p>
    <w:p w14:paraId="3F000000">
      <w:pPr>
        <w:pStyle w:val="Style_2"/>
        <w:ind w:firstLine="590"/>
        <w:jc w:val="both"/>
      </w:pPr>
      <w:r>
        <w:t>5</w:t>
      </w:r>
      <w:r>
        <w:t>.3. 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или иные существенные отступления от условий настоящего Договора.</w:t>
      </w:r>
    </w:p>
    <w:p w14:paraId="40000000">
      <w:pPr>
        <w:pStyle w:val="Style_2"/>
        <w:ind w:firstLine="590"/>
        <w:jc w:val="both"/>
      </w:pPr>
      <w:r>
        <w:t>5</w:t>
      </w:r>
      <w:r>
        <w:t>.4. Если Исполнитель нарушил сроки оказания платных образовательных услуг (</w:t>
      </w:r>
      <w:r>
        <w:t xml:space="preserve">сроки начала и (или) окончания </w:t>
      </w:r>
      <w:r>
        <w:t>оказания платных образовательных услуги (или) промежуточные сроки оказания платной образовательной услуги), либо если во время оказания платных образовательных услуг стало очевидным, что они не будут осуществлены в срок. Заказчик вправе по своему выбору:</w:t>
      </w:r>
    </w:p>
    <w:p w14:paraId="41000000">
      <w:pPr>
        <w:pStyle w:val="Style_2"/>
        <w:ind w:firstLine="590"/>
        <w:jc w:val="both"/>
      </w:pPr>
      <w:r>
        <w:t xml:space="preserve">а) </w:t>
      </w:r>
      <w:r>
        <w:t xml:space="preserve">назначить Исполнителю новый срок, в течение которого Исполнитель должен приступить к оказанию платных </w:t>
      </w:r>
      <w:r>
        <w:t>образовательных услуг и (или) закончить оказание платных образовательных услуг;</w:t>
      </w:r>
    </w:p>
    <w:p w14:paraId="42000000">
      <w:pPr>
        <w:pStyle w:val="Style_2"/>
        <w:ind w:firstLine="590"/>
        <w:jc w:val="both"/>
      </w:pPr>
      <w:r>
        <w:t>б)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14:paraId="43000000">
      <w:pPr>
        <w:pStyle w:val="Style_2"/>
        <w:ind w:firstLine="590"/>
        <w:jc w:val="both"/>
      </w:pPr>
      <w:r>
        <w:t xml:space="preserve">в) потребовать уменьшения стоимости платных образовательных услуг; </w:t>
      </w:r>
    </w:p>
    <w:p w14:paraId="44000000">
      <w:pPr>
        <w:pStyle w:val="Style_2"/>
        <w:ind w:firstLine="590"/>
        <w:jc w:val="both"/>
      </w:pPr>
      <w:r>
        <w:t>г) расторгнуть договор.</w:t>
      </w:r>
    </w:p>
    <w:p w14:paraId="45000000">
      <w:pPr>
        <w:pStyle w:val="Style_2"/>
        <w:ind w:firstLine="590"/>
      </w:pPr>
      <w:r>
        <w:t>5</w:t>
      </w:r>
      <w:r>
        <w:t xml:space="preserve">.5.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недостатком платных образовательных услуг.   </w:t>
      </w:r>
    </w:p>
    <w:p w14:paraId="46000000">
      <w:pPr>
        <w:pStyle w:val="Style_3"/>
        <w:tabs>
          <w:tab w:leader="none" w:pos="3473" w:val="left"/>
        </w:tabs>
        <w:ind w:firstLine="0" w:left="3472"/>
      </w:pPr>
      <w:r>
        <w:t>6</w:t>
      </w:r>
      <w:r>
        <w:t xml:space="preserve">. </w:t>
      </w:r>
      <w:r>
        <w:t>Основания</w:t>
      </w:r>
      <w:r>
        <w:t xml:space="preserve"> для</w:t>
      </w:r>
      <w:r>
        <w:rPr>
          <w:spacing w:val="-6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расторжения</w:t>
      </w:r>
      <w:r>
        <w:rPr>
          <w:spacing w:val="-4"/>
        </w:rPr>
        <w:t xml:space="preserve"> </w:t>
      </w:r>
      <w:r>
        <w:t>договора</w:t>
      </w:r>
    </w:p>
    <w:p w14:paraId="47000000">
      <w:pPr>
        <w:tabs>
          <w:tab w:leader="none" w:pos="1081" w:val="left"/>
        </w:tabs>
        <w:ind w:firstLine="567" w:left="142" w:right="127"/>
        <w:jc w:val="both"/>
        <w:rPr>
          <w:sz w:val="20"/>
        </w:rPr>
      </w:pPr>
      <w:r>
        <w:rPr>
          <w:sz w:val="20"/>
        </w:rPr>
        <w:t xml:space="preserve">6.1. </w:t>
      </w:r>
      <w:r>
        <w:rPr>
          <w:sz w:val="20"/>
        </w:rPr>
        <w:t>Условия,</w:t>
      </w:r>
      <w:r>
        <w:rPr>
          <w:spacing w:val="17"/>
          <w:sz w:val="20"/>
        </w:rPr>
        <w:t xml:space="preserve"> </w:t>
      </w:r>
      <w:r>
        <w:rPr>
          <w:sz w:val="20"/>
        </w:rPr>
        <w:t>на</w:t>
      </w:r>
      <w:r>
        <w:rPr>
          <w:spacing w:val="20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19"/>
          <w:sz w:val="20"/>
        </w:rPr>
        <w:t xml:space="preserve"> </w:t>
      </w:r>
      <w:r>
        <w:rPr>
          <w:sz w:val="20"/>
        </w:rPr>
        <w:t>заключен</w:t>
      </w:r>
      <w:r>
        <w:rPr>
          <w:spacing w:val="19"/>
          <w:sz w:val="20"/>
        </w:rPr>
        <w:t xml:space="preserve"> </w:t>
      </w:r>
      <w:r>
        <w:rPr>
          <w:sz w:val="20"/>
        </w:rPr>
        <w:t>настоящий</w:t>
      </w:r>
      <w:r>
        <w:rPr>
          <w:spacing w:val="16"/>
          <w:sz w:val="20"/>
        </w:rPr>
        <w:t xml:space="preserve"> </w:t>
      </w:r>
      <w:r>
        <w:rPr>
          <w:sz w:val="20"/>
        </w:rPr>
        <w:t>Договор,</w:t>
      </w:r>
      <w:r>
        <w:rPr>
          <w:spacing w:val="18"/>
          <w:sz w:val="20"/>
        </w:rPr>
        <w:t xml:space="preserve"> </w:t>
      </w:r>
      <w:r>
        <w:rPr>
          <w:sz w:val="20"/>
        </w:rPr>
        <w:t>могут</w:t>
      </w:r>
      <w:r>
        <w:rPr>
          <w:spacing w:val="19"/>
          <w:sz w:val="20"/>
        </w:rPr>
        <w:t xml:space="preserve"> </w:t>
      </w:r>
      <w:r>
        <w:rPr>
          <w:sz w:val="20"/>
        </w:rPr>
        <w:t>быть</w:t>
      </w:r>
      <w:r>
        <w:rPr>
          <w:spacing w:val="20"/>
          <w:sz w:val="20"/>
        </w:rPr>
        <w:t xml:space="preserve"> </w:t>
      </w:r>
      <w:r>
        <w:rPr>
          <w:sz w:val="20"/>
        </w:rPr>
        <w:t>изменены</w:t>
      </w:r>
      <w:r>
        <w:rPr>
          <w:spacing w:val="18"/>
          <w:sz w:val="20"/>
        </w:rPr>
        <w:t xml:space="preserve"> </w:t>
      </w:r>
      <w:r>
        <w:rPr>
          <w:sz w:val="20"/>
        </w:rPr>
        <w:t>по</w:t>
      </w:r>
      <w:r>
        <w:rPr>
          <w:spacing w:val="18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20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18"/>
          <w:sz w:val="20"/>
        </w:rPr>
        <w:t xml:space="preserve"> </w:t>
      </w:r>
      <w:r>
        <w:rPr>
          <w:sz w:val="20"/>
        </w:rPr>
        <w:t>или</w:t>
      </w:r>
      <w:r>
        <w:rPr>
          <w:spacing w:val="19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14:paraId="48000000">
      <w:pPr>
        <w:tabs>
          <w:tab w:leader="none" w:pos="1081" w:val="left"/>
        </w:tabs>
        <w:ind w:firstLine="567" w:left="142" w:right="127"/>
        <w:jc w:val="both"/>
        <w:rPr>
          <w:sz w:val="20"/>
        </w:rPr>
      </w:pPr>
      <w:r>
        <w:rPr>
          <w:sz w:val="20"/>
        </w:rPr>
        <w:t xml:space="preserve">6.2. </w:t>
      </w: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 расторгнут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Сторон.</w:t>
      </w:r>
    </w:p>
    <w:p w14:paraId="49000000">
      <w:pPr>
        <w:tabs>
          <w:tab w:leader="none" w:pos="1081" w:val="left"/>
        </w:tabs>
        <w:ind w:firstLine="567" w:left="142" w:right="127"/>
        <w:jc w:val="both"/>
        <w:rPr>
          <w:sz w:val="20"/>
        </w:rPr>
      </w:pPr>
      <w:r>
        <w:rPr>
          <w:sz w:val="20"/>
        </w:rPr>
        <w:t xml:space="preserve">6.3. </w:t>
      </w: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4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-3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случаях:</w:t>
      </w:r>
    </w:p>
    <w:p w14:paraId="4A000000">
      <w:pPr>
        <w:pStyle w:val="Style_2"/>
        <w:ind w:firstLine="590"/>
      </w:pPr>
      <w:r>
        <w:t xml:space="preserve">а) </w:t>
      </w:r>
      <w:r>
        <w:t>установления</w:t>
      </w:r>
      <w:r>
        <w:rPr>
          <w:spacing w:val="35"/>
        </w:rPr>
        <w:t xml:space="preserve"> </w:t>
      </w:r>
      <w:r>
        <w:t>нарушения</w:t>
      </w:r>
      <w:r>
        <w:rPr>
          <w:spacing w:val="35"/>
        </w:rPr>
        <w:t xml:space="preserve"> </w:t>
      </w:r>
      <w:r>
        <w:t>порядка</w:t>
      </w:r>
      <w:r>
        <w:rPr>
          <w:spacing w:val="37"/>
        </w:rPr>
        <w:t xml:space="preserve"> </w:t>
      </w:r>
      <w:r>
        <w:t>приема</w:t>
      </w:r>
      <w:r>
        <w:rPr>
          <w:spacing w:val="34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образовательную</w:t>
      </w:r>
      <w:r>
        <w:rPr>
          <w:spacing w:val="33"/>
        </w:rPr>
        <w:t xml:space="preserve"> </w:t>
      </w:r>
      <w:r>
        <w:t>организацию,</w:t>
      </w:r>
      <w:r>
        <w:rPr>
          <w:spacing w:val="35"/>
        </w:rPr>
        <w:t xml:space="preserve"> </w:t>
      </w:r>
      <w:r>
        <w:t>повлекшего</w:t>
      </w:r>
      <w:r>
        <w:rPr>
          <w:spacing w:val="34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вине</w:t>
      </w:r>
      <w:r>
        <w:rPr>
          <w:spacing w:val="34"/>
        </w:rPr>
        <w:t xml:space="preserve"> </w:t>
      </w:r>
      <w:r>
        <w:t>Воспитанника</w:t>
      </w:r>
      <w:r>
        <w:rPr>
          <w:spacing w:val="35"/>
        </w:rPr>
        <w:t xml:space="preserve"> </w:t>
      </w:r>
      <w:r>
        <w:t>его</w:t>
      </w:r>
      <w:r>
        <w:rPr>
          <w:spacing w:val="-47"/>
        </w:rPr>
        <w:t xml:space="preserve"> </w:t>
      </w:r>
      <w:r>
        <w:t>незаконное</w:t>
      </w:r>
      <w:r>
        <w:rPr>
          <w:spacing w:val="1"/>
        </w:rPr>
        <w:t xml:space="preserve"> </w:t>
      </w:r>
      <w:r>
        <w:t>зачисление в</w:t>
      </w:r>
      <w:r>
        <w:rPr>
          <w:spacing w:val="-1"/>
        </w:rPr>
        <w:t xml:space="preserve"> </w:t>
      </w:r>
      <w:r>
        <w:t>эту</w:t>
      </w:r>
      <w:r>
        <w:rPr>
          <w:spacing w:val="-2"/>
        </w:rPr>
        <w:t xml:space="preserve"> </w:t>
      </w:r>
      <w:r>
        <w:t>образовательную организацию;</w:t>
      </w:r>
    </w:p>
    <w:p w14:paraId="4B000000">
      <w:pPr>
        <w:pStyle w:val="Style_2"/>
        <w:ind w:firstLine="590"/>
      </w:pPr>
      <w:r>
        <w:t xml:space="preserve">б) </w:t>
      </w:r>
      <w:r>
        <w:t>просрочки</w:t>
      </w:r>
      <w:r>
        <w:rPr>
          <w:spacing w:val="-5"/>
        </w:rPr>
        <w:t xml:space="preserve"> </w:t>
      </w:r>
      <w:r>
        <w:t>оплаты</w:t>
      </w:r>
      <w:r>
        <w:rPr>
          <w:spacing w:val="-4"/>
        </w:rPr>
        <w:t xml:space="preserve"> </w:t>
      </w:r>
      <w:r>
        <w:t>стоимости</w:t>
      </w:r>
      <w:r>
        <w:rPr>
          <w:spacing w:val="-4"/>
        </w:rPr>
        <w:t xml:space="preserve"> </w:t>
      </w:r>
      <w:r>
        <w:t>платных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услуг;</w:t>
      </w:r>
    </w:p>
    <w:p w14:paraId="4C000000">
      <w:pPr>
        <w:pStyle w:val="Style_2"/>
        <w:ind w:firstLine="590"/>
      </w:pPr>
      <w:r>
        <w:t xml:space="preserve">в) </w:t>
      </w:r>
      <w:r>
        <w:t>невозможности</w:t>
      </w:r>
      <w:r>
        <w:rPr>
          <w:spacing w:val="1"/>
        </w:rPr>
        <w:t xml:space="preserve"> </w:t>
      </w:r>
      <w:r>
        <w:t>надлежащего</w:t>
      </w:r>
      <w:r>
        <w:rPr>
          <w:spacing w:val="3"/>
        </w:rPr>
        <w:t xml:space="preserve"> </w:t>
      </w:r>
      <w:r>
        <w:t>исполнения</w:t>
      </w:r>
      <w:r>
        <w:rPr>
          <w:spacing w:val="2"/>
        </w:rPr>
        <w:t xml:space="preserve"> </w:t>
      </w:r>
      <w:r>
        <w:t>обязательства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оказанию</w:t>
      </w:r>
      <w:r>
        <w:rPr>
          <w:spacing w:val="5"/>
        </w:rPr>
        <w:t xml:space="preserve"> </w:t>
      </w:r>
      <w:r>
        <w:t>платных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услуг</w:t>
      </w:r>
      <w:r>
        <w:rPr>
          <w:spacing w:val="2"/>
        </w:rPr>
        <w:t xml:space="preserve"> </w:t>
      </w:r>
      <w:r>
        <w:t>вследствие</w:t>
      </w:r>
      <w:r>
        <w:rPr>
          <w:spacing w:val="-47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(бездействия) Воспитанника;</w:t>
      </w:r>
    </w:p>
    <w:p w14:paraId="4D000000">
      <w:pPr>
        <w:pStyle w:val="Style_2"/>
        <w:ind w:firstLine="590"/>
      </w:pPr>
      <w:r>
        <w:t xml:space="preserve">г) </w:t>
      </w:r>
      <w:r>
        <w:t>в</w:t>
      </w:r>
      <w:r>
        <w:rPr>
          <w:spacing w:val="20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случаях,</w:t>
      </w:r>
      <w:r>
        <w:rPr>
          <w:spacing w:val="-5"/>
        </w:rPr>
        <w:t xml:space="preserve"> </w:t>
      </w:r>
      <w:r>
        <w:t>предусмотренных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14:paraId="4E000000">
      <w:pPr>
        <w:pStyle w:val="Style_2"/>
        <w:ind w:firstLine="590"/>
      </w:pPr>
      <w:r>
        <w:t xml:space="preserve">6.4. </w:t>
      </w:r>
      <w:r>
        <w:t>Настоящий</w:t>
      </w:r>
      <w:r>
        <w:rPr>
          <w:spacing w:val="-6"/>
        </w:rPr>
        <w:t xml:space="preserve"> </w:t>
      </w:r>
      <w:r>
        <w:t>Договор</w:t>
      </w:r>
      <w:r>
        <w:rPr>
          <w:spacing w:val="-4"/>
        </w:rPr>
        <w:t xml:space="preserve"> </w:t>
      </w:r>
      <w:r>
        <w:t>расторгается</w:t>
      </w:r>
      <w:r>
        <w:rPr>
          <w:spacing w:val="-6"/>
        </w:rPr>
        <w:t xml:space="preserve"> </w:t>
      </w:r>
      <w:r>
        <w:t>досрочно:</w:t>
      </w:r>
    </w:p>
    <w:p w14:paraId="4F000000">
      <w:pPr>
        <w:pStyle w:val="Style_2"/>
        <w:ind w:firstLine="590" w:right="125"/>
        <w:jc w:val="both"/>
      </w:pPr>
      <w:r>
        <w:t xml:space="preserve">а) </w:t>
      </w:r>
      <w:r>
        <w:t>по инициативе Воспитанника или родителей (законных представителей) несовершеннолетнего Воспитанника, в том</w:t>
      </w:r>
      <w:r>
        <w:rPr>
          <w:spacing w:val="1"/>
        </w:rPr>
        <w:t xml:space="preserve"> </w:t>
      </w:r>
      <w:r>
        <w:t>числе в случае перевода Воспитанника для продолжения освоения образовательной программы в другую организацию,</w:t>
      </w:r>
      <w:r>
        <w:rPr>
          <w:spacing w:val="1"/>
        </w:rPr>
        <w:t xml:space="preserve"> </w:t>
      </w:r>
      <w:r>
        <w:t>осуществляющую</w:t>
      </w:r>
      <w:r>
        <w:rPr>
          <w:spacing w:val="-1"/>
        </w:rPr>
        <w:t xml:space="preserve"> </w:t>
      </w:r>
      <w:r>
        <w:t>образовательную деятельность;</w:t>
      </w:r>
    </w:p>
    <w:p w14:paraId="50000000">
      <w:pPr>
        <w:pStyle w:val="Style_2"/>
        <w:ind w:firstLine="590" w:right="126"/>
        <w:jc w:val="both"/>
      </w:pPr>
      <w:r>
        <w:t xml:space="preserve">б) </w:t>
      </w:r>
      <w:r>
        <w:t>по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 Воспитанника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Исполнителя,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Исполнителя.</w:t>
      </w:r>
    </w:p>
    <w:p w14:paraId="51000000">
      <w:pPr>
        <w:pStyle w:val="Style_4"/>
        <w:numPr>
          <w:ilvl w:val="1"/>
          <w:numId w:val="3"/>
        </w:numPr>
        <w:tabs>
          <w:tab w:leader="none" w:pos="1070" w:val="left"/>
        </w:tabs>
        <w:ind w:firstLine="565" w:right="128"/>
        <w:rPr>
          <w:sz w:val="20"/>
        </w:rPr>
      </w:pP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отказаться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условии</w:t>
      </w:r>
      <w:r>
        <w:rPr>
          <w:spacing w:val="1"/>
          <w:sz w:val="20"/>
        </w:rPr>
        <w:t xml:space="preserve"> </w:t>
      </w:r>
      <w:r>
        <w:rPr>
          <w:sz w:val="20"/>
        </w:rPr>
        <w:t>полного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Заказчику убытков.</w:t>
      </w:r>
    </w:p>
    <w:p w14:paraId="52000000">
      <w:pPr>
        <w:pStyle w:val="Style_4"/>
        <w:numPr>
          <w:ilvl w:val="1"/>
          <w:numId w:val="3"/>
        </w:numPr>
        <w:tabs>
          <w:tab w:leader="none" w:pos="1070" w:val="left"/>
        </w:tabs>
        <w:ind w:firstLine="565" w:right="128"/>
        <w:rPr>
          <w:sz w:val="20"/>
        </w:rPr>
      </w:pPr>
      <w:r>
        <w:rPr>
          <w:sz w:val="20"/>
        </w:rPr>
        <w:t>Заказчик вправе отказаться от исполнения настоящего Договора при условии оплаты Исполнителю фактически</w:t>
      </w:r>
      <w:r>
        <w:rPr>
          <w:spacing w:val="1"/>
          <w:sz w:val="20"/>
        </w:rPr>
        <w:t xml:space="preserve"> </w:t>
      </w:r>
      <w:r>
        <w:rPr>
          <w:sz w:val="20"/>
        </w:rPr>
        <w:t>понесенных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им</w:t>
      </w:r>
      <w:r>
        <w:rPr>
          <w:spacing w:val="1"/>
          <w:sz w:val="20"/>
        </w:rPr>
        <w:t xml:space="preserve"> </w:t>
      </w:r>
      <w:r>
        <w:rPr>
          <w:sz w:val="20"/>
        </w:rPr>
        <w:t>расходов,</w:t>
      </w:r>
      <w:r>
        <w:rPr>
          <w:spacing w:val="-1"/>
          <w:sz w:val="20"/>
        </w:rPr>
        <w:t xml:space="preserve"> </w:t>
      </w:r>
      <w:r>
        <w:rPr>
          <w:sz w:val="20"/>
        </w:rPr>
        <w:t>связанных</w:t>
      </w:r>
      <w:r>
        <w:rPr>
          <w:spacing w:val="-1"/>
          <w:sz w:val="20"/>
        </w:rPr>
        <w:t xml:space="preserve"> </w:t>
      </w:r>
      <w:r>
        <w:rPr>
          <w:sz w:val="20"/>
        </w:rPr>
        <w:t>с исполнением обязательств</w:t>
      </w:r>
      <w:r>
        <w:rPr>
          <w:spacing w:val="-1"/>
          <w:sz w:val="20"/>
        </w:rPr>
        <w:t xml:space="preserve"> </w:t>
      </w:r>
      <w:r>
        <w:rPr>
          <w:sz w:val="20"/>
        </w:rPr>
        <w:t>по Договору.</w:t>
      </w:r>
    </w:p>
    <w:p w14:paraId="53000000">
      <w:pPr>
        <w:pStyle w:val="Style_3"/>
        <w:tabs>
          <w:tab w:leader="none" w:pos="4296" w:val="left"/>
        </w:tabs>
        <w:ind w:firstLine="0" w:left="4295"/>
      </w:pPr>
      <w:r>
        <w:t>7</w:t>
      </w:r>
      <w:r>
        <w:t xml:space="preserve">. </w:t>
      </w:r>
      <w:r>
        <w:t>Заключительные</w:t>
      </w:r>
      <w:r>
        <w:rPr>
          <w:spacing w:val="-5"/>
        </w:rPr>
        <w:t xml:space="preserve"> </w:t>
      </w:r>
      <w:r>
        <w:t>положения</w:t>
      </w:r>
    </w:p>
    <w:p w14:paraId="54000000">
      <w:pPr>
        <w:ind w:firstLine="567" w:left="142"/>
        <w:jc w:val="both"/>
        <w:rPr>
          <w:sz w:val="20"/>
        </w:rPr>
      </w:pPr>
      <w:r>
        <w:rPr>
          <w:sz w:val="20"/>
        </w:rPr>
        <w:t>7</w:t>
      </w:r>
      <w:r>
        <w:rPr>
          <w:sz w:val="20"/>
        </w:rPr>
        <w:t xml:space="preserve">.1. Настоящий Договор вступает в силу с </w:t>
      </w:r>
      <w:r>
        <w:rPr>
          <w:sz w:val="20"/>
        </w:rPr>
        <w:t>«____» ______________ 20___ г. и действует до «</w:t>
      </w:r>
      <w:r>
        <w:rPr>
          <w:sz w:val="20"/>
          <w:u w:val="single"/>
        </w:rPr>
        <w:t>31</w:t>
      </w:r>
      <w:r>
        <w:rPr>
          <w:sz w:val="20"/>
        </w:rPr>
        <w:t xml:space="preserve">» </w:t>
      </w:r>
      <w:r>
        <w:rPr>
          <w:sz w:val="20"/>
          <w:u w:val="single"/>
        </w:rPr>
        <w:t xml:space="preserve">мая </w:t>
      </w:r>
      <w:r>
        <w:rPr>
          <w:sz w:val="20"/>
        </w:rPr>
        <w:t xml:space="preserve"> </w:t>
      </w:r>
      <w:r>
        <w:rPr>
          <w:sz w:val="20"/>
        </w:rPr>
        <w:t>20</w:t>
      </w:r>
      <w:r>
        <w:rPr>
          <w:sz w:val="20"/>
        </w:rPr>
        <w:t xml:space="preserve">2  </w:t>
      </w:r>
      <w:bookmarkStart w:id="1" w:name="_GoBack"/>
      <w:bookmarkEnd w:id="1"/>
      <w:r>
        <w:rPr>
          <w:sz w:val="20"/>
          <w:u w:val="single"/>
        </w:rPr>
        <w:t xml:space="preserve"> </w:t>
      </w:r>
      <w:r>
        <w:rPr>
          <w:sz w:val="20"/>
        </w:rPr>
        <w:t>г.</w:t>
      </w:r>
    </w:p>
    <w:p w14:paraId="55000000">
      <w:pPr>
        <w:ind w:firstLine="567" w:left="142"/>
        <w:jc w:val="both"/>
        <w:rPr>
          <w:sz w:val="20"/>
        </w:rPr>
      </w:pPr>
      <w:r>
        <w:rPr>
          <w:sz w:val="20"/>
        </w:rPr>
        <w:t>7</w:t>
      </w:r>
      <w:r>
        <w:rPr>
          <w:sz w:val="20"/>
        </w:rPr>
        <w:t>.2. Настоящий Договор составлен в экземплярах, имеющих равную юридическую силу, по одному для каждой из Сторон.</w:t>
      </w:r>
    </w:p>
    <w:p w14:paraId="56000000">
      <w:pPr>
        <w:ind w:firstLine="567" w:left="142"/>
        <w:jc w:val="both"/>
        <w:rPr>
          <w:sz w:val="20"/>
        </w:rPr>
      </w:pPr>
      <w:r>
        <w:rPr>
          <w:sz w:val="20"/>
        </w:rPr>
        <w:t>7</w:t>
      </w:r>
      <w:r>
        <w:rPr>
          <w:sz w:val="20"/>
        </w:rPr>
        <w:t>.3. Стороны обязуются письменно извещать друг друга о смене реквизитов, адресов и иных существенных изменениях.</w:t>
      </w:r>
    </w:p>
    <w:p w14:paraId="57000000">
      <w:pPr>
        <w:ind w:firstLine="567" w:left="142"/>
        <w:jc w:val="both"/>
        <w:rPr>
          <w:sz w:val="20"/>
        </w:rPr>
      </w:pPr>
      <w:r>
        <w:rPr>
          <w:sz w:val="20"/>
        </w:rPr>
        <w:t>7</w:t>
      </w:r>
      <w:r>
        <w:rPr>
          <w:sz w:val="20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58000000">
      <w:pPr>
        <w:ind w:firstLine="567" w:left="142"/>
        <w:jc w:val="both"/>
        <w:rPr>
          <w:sz w:val="20"/>
        </w:rPr>
      </w:pPr>
      <w:r>
        <w:rPr>
          <w:sz w:val="20"/>
        </w:rPr>
        <w:t>7</w:t>
      </w:r>
      <w:r>
        <w:rPr>
          <w:sz w:val="20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59000000">
      <w:pPr>
        <w:ind w:firstLine="567" w:left="142"/>
        <w:jc w:val="both"/>
        <w:rPr>
          <w:sz w:val="20"/>
        </w:rPr>
      </w:pPr>
      <w:r>
        <w:rPr>
          <w:sz w:val="20"/>
        </w:rPr>
        <w:t>7</w:t>
      </w:r>
      <w:r>
        <w:rPr>
          <w:sz w:val="20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5A000000">
      <w:pPr>
        <w:ind w:firstLine="567" w:left="142"/>
        <w:jc w:val="both"/>
        <w:rPr>
          <w:sz w:val="20"/>
        </w:rPr>
      </w:pPr>
      <w:r>
        <w:rPr>
          <w:sz w:val="20"/>
        </w:rPr>
        <w:t>7</w:t>
      </w:r>
      <w:r>
        <w:rPr>
          <w:sz w:val="20"/>
        </w:rPr>
        <w:t>.7. При выполнении условий настоящего Договора Стороны руководствуются законод</w:t>
      </w:r>
      <w:r>
        <w:rPr>
          <w:sz w:val="20"/>
        </w:rPr>
        <w:t>ательством Российской Федерации</w:t>
      </w:r>
    </w:p>
    <w:p w14:paraId="5B000000">
      <w:pPr>
        <w:sectPr>
          <w:pgSz w:h="16840" w:w="11900"/>
          <w:pgMar w:bottom="709" w:footer="720" w:gutter="0" w:header="720" w:left="440" w:right="440" w:top="426"/>
        </w:sectPr>
      </w:pPr>
    </w:p>
    <w:p w14:paraId="5C000000">
      <w:pPr>
        <w:pStyle w:val="Style_2"/>
        <w:spacing w:before="11"/>
        <w:ind w:firstLine="0" w:left="0"/>
        <w:rPr>
          <w:sz w:val="27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53"/>
        <w:gridCol w:w="5103"/>
      </w:tblGrid>
      <w:tr>
        <w:tc>
          <w:tcPr>
            <w:tcW w:type="dxa" w:w="5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widowControl w:val="0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Исполнитель:   </w:t>
            </w:r>
          </w:p>
          <w:p w14:paraId="5E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бюджетное дошкольное образовательное учреждение «Детский сад № 248</w:t>
            </w:r>
            <w:r>
              <w:rPr>
                <w:rFonts w:ascii="Times New Roman" w:hAnsi="Times New Roman"/>
                <w:sz w:val="20"/>
              </w:rPr>
              <w:t xml:space="preserve"> «</w:t>
            </w:r>
            <w:r>
              <w:rPr>
                <w:rFonts w:ascii="Times New Roman" w:hAnsi="Times New Roman"/>
                <w:sz w:val="20"/>
              </w:rPr>
              <w:t>Сказкоград</w:t>
            </w:r>
            <w:r>
              <w:rPr>
                <w:rFonts w:ascii="Times New Roman" w:hAnsi="Times New Roman"/>
                <w:sz w:val="20"/>
              </w:rPr>
              <w:t>»</w:t>
            </w:r>
          </w:p>
          <w:p w14:paraId="5F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660049 г. Красноярск, Ленина ул., 76, строение 1, тел. </w:t>
            </w:r>
            <w:r>
              <w:rPr>
                <w:rFonts w:ascii="Times New Roman" w:hAnsi="Times New Roman"/>
                <w:sz w:val="20"/>
              </w:rPr>
              <w:t>(8-391) 227-48-85</w:t>
            </w:r>
          </w:p>
          <w:p w14:paraId="60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e-mail: </w:t>
            </w:r>
            <w:r>
              <w:rPr>
                <w:rStyle w:val="Style_5_ch"/>
                <w:rFonts w:ascii="Times New Roman" w:hAnsi="Times New Roman"/>
                <w:sz w:val="20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sz w:val="20"/>
              </w:rPr>
              <w:instrText>HYPERLINK "mailto:mbdou248@mail.ru"</w:instrText>
            </w:r>
            <w:r>
              <w:rPr>
                <w:rStyle w:val="Style_5_ch"/>
                <w:rFonts w:ascii="Times New Roman" w:hAnsi="Times New Roman"/>
                <w:sz w:val="20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sz w:val="20"/>
              </w:rPr>
              <w:t>mbdou248@mail.ru</w:t>
            </w:r>
            <w:r>
              <w:rPr>
                <w:rStyle w:val="Style_5_ch"/>
                <w:rFonts w:ascii="Times New Roman" w:hAnsi="Times New Roman"/>
                <w:sz w:val="20"/>
              </w:rPr>
              <w:fldChar w:fldCharType="end"/>
            </w:r>
          </w:p>
          <w:p w14:paraId="61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ИНН</w:t>
            </w:r>
            <w:r>
              <w:rPr>
                <w:rFonts w:ascii="Times New Roman" w:hAnsi="Times New Roman"/>
                <w:sz w:val="20"/>
              </w:rPr>
              <w:t xml:space="preserve"> 2466054887/ </w:t>
            </w:r>
            <w:r>
              <w:rPr>
                <w:rFonts w:ascii="Times New Roman" w:hAnsi="Times New Roman"/>
                <w:sz w:val="20"/>
              </w:rPr>
              <w:t>КПП</w:t>
            </w:r>
            <w:r>
              <w:rPr>
                <w:rFonts w:ascii="Times New Roman" w:hAnsi="Times New Roman"/>
                <w:sz w:val="20"/>
              </w:rPr>
              <w:t xml:space="preserve"> 246601001</w:t>
            </w:r>
          </w:p>
          <w:p w14:paraId="62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ОГРН 1022402673072</w:t>
            </w:r>
          </w:p>
          <w:p w14:paraId="63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ОКПО 41033075</w:t>
            </w:r>
          </w:p>
          <w:p w14:paraId="6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Банковские реквизиты:</w:t>
            </w:r>
          </w:p>
          <w:p w14:paraId="6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Получатель: УФК по Красноярскому краю (МБДОУ № 248 л/с </w:t>
            </w:r>
            <w:r>
              <w:rPr>
                <w:rFonts w:ascii="Times New Roman" w:hAnsi="Times New Roman"/>
                <w:sz w:val="20"/>
              </w:rPr>
              <w:t>л/</w:t>
            </w:r>
            <w:r>
              <w:rPr>
                <w:rFonts w:ascii="Times New Roman" w:hAnsi="Times New Roman"/>
                <w:sz w:val="20"/>
              </w:rPr>
              <w:t>сч</w:t>
            </w:r>
            <w:r>
              <w:rPr>
                <w:rFonts w:ascii="Times New Roman" w:hAnsi="Times New Roman"/>
                <w:sz w:val="20"/>
              </w:rPr>
              <w:t xml:space="preserve"> 20196Щ52990</w:t>
            </w:r>
            <w:r>
              <w:rPr>
                <w:rFonts w:ascii="Times New Roman" w:hAnsi="Times New Roman"/>
                <w:color w:val="000000"/>
                <w:sz w:val="20"/>
              </w:rPr>
              <w:t>)</w:t>
            </w:r>
          </w:p>
          <w:p w14:paraId="6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Счет: 03234643047010001900 открыт в ОТДЕЛЕНИЕ КРАСНОЯРСК БАНКА РОССИИ//УФК по Красноярскому краю г. Красноярск</w:t>
            </w:r>
          </w:p>
          <w:p w14:paraId="6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БИК: 010407105</w:t>
            </w:r>
          </w:p>
          <w:p w14:paraId="6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К/С: 40102810245370000011</w:t>
            </w:r>
          </w:p>
          <w:p w14:paraId="6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           </w:t>
            </w:r>
          </w:p>
          <w:p w14:paraId="6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Заведующий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6B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______________ </w:t>
            </w:r>
            <w:r>
              <w:rPr>
                <w:rFonts w:ascii="Times New Roman" w:hAnsi="Times New Roman"/>
              </w:rPr>
              <w:t>Гайдук Т.А.</w:t>
            </w:r>
            <w:r>
              <w:rPr>
                <w:rFonts w:ascii="Times New Roman" w:hAnsi="Times New Roman"/>
              </w:rPr>
              <w:t xml:space="preserve">  М.П.</w:t>
            </w:r>
          </w:p>
          <w:p w14:paraId="6C000000">
            <w:pPr>
              <w:widowControl w:val="0"/>
              <w:ind/>
              <w:rPr>
                <w:rFonts w:ascii="Times New Roman" w:hAnsi="Times New Roman"/>
              </w:rPr>
            </w:pPr>
          </w:p>
          <w:p w14:paraId="6D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Отметка о получении 2-го экземпляра </w:t>
            </w:r>
          </w:p>
          <w:p w14:paraId="6E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Дата: ____________ Подпись: ___________</w:t>
            </w:r>
          </w:p>
          <w:p w14:paraId="6F000000">
            <w:pPr>
              <w:widowControl w:val="0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Заказчик:</w:t>
            </w:r>
          </w:p>
          <w:p w14:paraId="71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  <w:p w14:paraId="72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</w:t>
            </w:r>
          </w:p>
          <w:p w14:paraId="73000000">
            <w:pPr>
              <w:widowControl w:val="0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Паспорт </w:t>
            </w:r>
            <w:r>
              <w:rPr>
                <w:rFonts w:ascii="Times New Roman" w:hAnsi="Times New Roman"/>
              </w:rPr>
              <w:t>_____________</w:t>
            </w:r>
            <w:r>
              <w:rPr>
                <w:rFonts w:ascii="Times New Roman" w:hAnsi="Times New Roman"/>
              </w:rPr>
              <w:t xml:space="preserve">, </w:t>
            </w:r>
          </w:p>
          <w:p w14:paraId="74000000">
            <w:pPr>
              <w:widowControl w:val="0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выдан </w:t>
            </w:r>
            <w:r>
              <w:rPr>
                <w:rFonts w:ascii="Times New Roman" w:hAnsi="Times New Roman"/>
              </w:rPr>
              <w:t>_____________________________________________________________________________________</w:t>
            </w:r>
            <w:r>
              <w:rPr>
                <w:rFonts w:ascii="Times New Roman" w:hAnsi="Times New Roman"/>
              </w:rPr>
              <w:t xml:space="preserve">, </w:t>
            </w:r>
          </w:p>
          <w:p w14:paraId="75000000">
            <w:pPr>
              <w:widowControl w:val="0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</w:t>
            </w:r>
          </w:p>
          <w:p w14:paraId="76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___________________________________________________________________________________________________________________________________</w:t>
            </w:r>
          </w:p>
          <w:p w14:paraId="77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  <w:p w14:paraId="78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(подпись)</w:t>
            </w:r>
          </w:p>
        </w:tc>
      </w:tr>
    </w:tbl>
    <w:p w14:paraId="79000000">
      <w:pPr>
        <w:pStyle w:val="Style_3"/>
        <w:ind w:firstLine="0" w:left="119"/>
      </w:pPr>
    </w:p>
    <w:p w14:paraId="7A000000">
      <w:pPr>
        <w:sectPr>
          <w:type w:val="continuous"/>
          <w:pgSz w:h="16840" w:w="11900"/>
          <w:pgMar w:bottom="280" w:footer="720" w:gutter="0" w:header="720" w:left="440" w:right="440" w:top="900"/>
        </w:sectPr>
      </w:pPr>
    </w:p>
    <w:p w14:paraId="7B000000">
      <w:pPr>
        <w:pStyle w:val="Style_3"/>
        <w:spacing w:before="67" w:line="228" w:lineRule="exact"/>
        <w:ind w:firstLine="0" w:right="104"/>
        <w:jc w:val="right"/>
      </w:pP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</w:t>
      </w:r>
    </w:p>
    <w:p w14:paraId="7C000000">
      <w:pPr>
        <w:pStyle w:val="Style_2"/>
        <w:spacing w:line="228" w:lineRule="exact"/>
        <w:ind w:firstLine="0" w:left="0" w:right="108"/>
        <w:jc w:val="right"/>
      </w:pPr>
      <w:r>
        <w:t>к</w:t>
      </w:r>
      <w:r>
        <w:rPr>
          <w:spacing w:val="-5"/>
        </w:rPr>
        <w:t xml:space="preserve"> </w:t>
      </w:r>
      <w:r>
        <w:t>договору</w:t>
      </w:r>
      <w:r>
        <w:rPr>
          <w:spacing w:val="-8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оказании</w:t>
      </w:r>
      <w:r>
        <w:rPr>
          <w:spacing w:val="-3"/>
        </w:rPr>
        <w:t xml:space="preserve"> </w:t>
      </w:r>
      <w:r>
        <w:t>платных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услуг</w:t>
      </w:r>
    </w:p>
    <w:p w14:paraId="7D000000">
      <w:pPr>
        <w:pStyle w:val="Style_2"/>
        <w:ind w:firstLine="0" w:left="0"/>
      </w:pPr>
    </w:p>
    <w:p w14:paraId="7E000000">
      <w:pPr>
        <w:pStyle w:val="Style_2"/>
        <w:ind w:firstLine="0" w:left="0"/>
        <w:rPr>
          <w:sz w:val="22"/>
        </w:rPr>
      </w:pPr>
    </w:p>
    <w:tbl>
      <w:tblPr>
        <w:tblStyle w:val="Style_6"/>
        <w:tblInd w:type="dxa" w:w="-43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44"/>
        <w:gridCol w:w="2551"/>
        <w:gridCol w:w="2268"/>
        <w:gridCol w:w="1701"/>
        <w:gridCol w:w="1701"/>
      </w:tblGrid>
      <w:tr>
        <w:trPr>
          <w:trHeight w:hRule="atLeast" w:val="693"/>
        </w:trP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pStyle w:val="Style_7"/>
              <w:ind w:firstLine="0" w:left="107" w:right="170"/>
              <w:jc w:val="center"/>
              <w:rPr>
                <w:sz w:val="20"/>
              </w:rPr>
            </w:pPr>
            <w:r>
              <w:rPr>
                <w:sz w:val="20"/>
              </w:rPr>
              <w:t>Выбрать нужную услугу, поставив «+» или «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»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pStyle w:val="Style_7"/>
              <w:ind w:firstLine="100" w:left="184" w:right="168"/>
              <w:rPr>
                <w:sz w:val="20"/>
              </w:rPr>
            </w:pPr>
            <w:r>
              <w:rPr>
                <w:sz w:val="20"/>
              </w:rPr>
              <w:t>Направление платной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pStyle w:val="Style_7"/>
              <w:ind w:firstLine="0" w:left="111" w:right="10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Форма </w:t>
            </w:r>
            <w:r>
              <w:rPr>
                <w:sz w:val="20"/>
              </w:rPr>
              <w:t>предоставления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(оказания)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1"/>
                <w:sz w:val="20"/>
              </w:rPr>
              <w:t xml:space="preserve">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pStyle w:val="Style_7"/>
              <w:ind w:firstLine="0" w:left="111" w:right="10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Количество занятий в неделю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pStyle w:val="Style_7"/>
              <w:ind w:firstLine="0" w:left="111" w:right="10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Цена за одно занятие</w:t>
            </w:r>
            <w:r>
              <w:rPr>
                <w:spacing w:val="-1"/>
                <w:sz w:val="20"/>
              </w:rPr>
              <w:t xml:space="preserve"> (руб.)</w:t>
            </w:r>
          </w:p>
        </w:tc>
      </w:tr>
      <w:tr>
        <w:trPr>
          <w:trHeight w:hRule="atLeast" w:val="777"/>
        </w:trP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00000">
            <w:pPr>
              <w:pStyle w:val="Style_7"/>
              <w:ind/>
              <w:jc w:val="center"/>
              <w:rPr>
                <w:sz w:val="18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00000">
            <w:pPr>
              <w:pStyle w:val="Style_7"/>
              <w:ind w:firstLine="0" w:left="158"/>
              <w:rPr>
                <w:sz w:val="18"/>
              </w:rPr>
            </w:pPr>
            <w:r>
              <w:rPr>
                <w:sz w:val="18"/>
              </w:rPr>
              <w:t>Тестопластика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pStyle w:val="Style_7"/>
              <w:spacing w:before="5"/>
              <w:ind/>
              <w:rPr>
                <w:sz w:val="19"/>
              </w:rPr>
            </w:pPr>
          </w:p>
          <w:p w14:paraId="87000000">
            <w:pPr>
              <w:pStyle w:val="Style_7"/>
              <w:ind w:firstLine="0" w:left="104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00000">
            <w:pPr>
              <w:pStyle w:val="Style_7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00000">
            <w:r>
              <w:t>120</w:t>
            </w:r>
          </w:p>
        </w:tc>
      </w:tr>
    </w:tbl>
    <w:tbl>
      <w:tblPr>
        <w:tblStyle w:val="Style_6"/>
        <w:tblInd w:type="dxa" w:w="-43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44"/>
        <w:gridCol w:w="2551"/>
        <w:gridCol w:w="2268"/>
        <w:gridCol w:w="1701"/>
        <w:gridCol w:w="1701"/>
      </w:tblGrid>
      <w:tr>
        <w:trPr>
          <w:trHeight w:hRule="atLeast" w:val="693"/>
        </w:trP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pStyle w:val="Style_7"/>
              <w:ind w:firstLine="0" w:left="107" w:right="170"/>
              <w:jc w:val="center"/>
              <w:rPr>
                <w:sz w:val="20"/>
              </w:rPr>
            </w:pPr>
            <w:r>
              <w:rPr>
                <w:sz w:val="20"/>
              </w:rPr>
              <w:t>Выбрать нужную услугу, поставив «+» или «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»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pStyle w:val="Style_7"/>
              <w:ind w:firstLine="100" w:left="184" w:right="168"/>
              <w:rPr>
                <w:sz w:val="20"/>
              </w:rPr>
            </w:pPr>
            <w:r>
              <w:rPr>
                <w:sz w:val="20"/>
              </w:rPr>
              <w:t>Направление платной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pStyle w:val="Style_7"/>
              <w:ind w:firstLine="0" w:left="111" w:right="10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Форма </w:t>
            </w:r>
            <w:r>
              <w:rPr>
                <w:sz w:val="20"/>
              </w:rPr>
              <w:t>предоставления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(оказания)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1"/>
                <w:sz w:val="20"/>
              </w:rPr>
              <w:t xml:space="preserve">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pStyle w:val="Style_7"/>
              <w:ind w:firstLine="0" w:left="111" w:right="10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Количество занятий в неделю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pStyle w:val="Style_7"/>
              <w:ind w:firstLine="0" w:left="111" w:right="10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Цена за одно занятие</w:t>
            </w:r>
            <w:r>
              <w:rPr>
                <w:spacing w:val="-1"/>
                <w:sz w:val="20"/>
              </w:rPr>
              <w:t xml:space="preserve"> (руб.)</w:t>
            </w:r>
          </w:p>
        </w:tc>
      </w:tr>
      <w:tr>
        <w:trPr>
          <w:trHeight w:hRule="atLeast" w:val="777"/>
        </w:trP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00000">
            <w:pPr>
              <w:pStyle w:val="Style_7"/>
              <w:ind/>
              <w:jc w:val="center"/>
              <w:rPr>
                <w:sz w:val="18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00000">
            <w:pPr>
              <w:pStyle w:val="Style_7"/>
              <w:ind w:firstLine="0" w:left="158"/>
              <w:rPr>
                <w:sz w:val="18"/>
              </w:rPr>
            </w:pPr>
            <w:r>
              <w:rPr>
                <w:sz w:val="18"/>
              </w:rPr>
              <w:t>занимательная математика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pStyle w:val="Style_7"/>
              <w:spacing w:before="5"/>
              <w:ind/>
              <w:rPr>
                <w:sz w:val="19"/>
              </w:rPr>
            </w:pPr>
          </w:p>
          <w:p w14:paraId="92000000">
            <w:pPr>
              <w:pStyle w:val="Style_7"/>
              <w:ind w:firstLine="0" w:left="104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00000">
            <w:pPr>
              <w:pStyle w:val="Style_7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00000">
            <w:r>
              <w:t>150</w:t>
            </w:r>
          </w:p>
        </w:tc>
      </w:tr>
    </w:tbl>
    <w:p w14:paraId="95000000">
      <w:pPr>
        <w:pStyle w:val="Style_2"/>
        <w:ind w:firstLine="0" w:left="0"/>
        <w:rPr>
          <w:sz w:val="22"/>
        </w:rPr>
      </w:pPr>
    </w:p>
    <w:tbl>
      <w:tblPr>
        <w:tblStyle w:val="Style_6"/>
        <w:tblInd w:type="dxa" w:w="-43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44"/>
        <w:gridCol w:w="2551"/>
        <w:gridCol w:w="2268"/>
        <w:gridCol w:w="1701"/>
        <w:gridCol w:w="1701"/>
      </w:tblGrid>
      <w:tr>
        <w:trPr>
          <w:trHeight w:hRule="atLeast" w:val="666"/>
        </w:trP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pStyle w:val="Style_7"/>
              <w:ind w:firstLine="0" w:left="107" w:right="170"/>
              <w:jc w:val="center"/>
              <w:rPr>
                <w:sz w:val="20"/>
              </w:rPr>
            </w:pPr>
            <w:r>
              <w:rPr>
                <w:sz w:val="20"/>
              </w:rPr>
              <w:t>Выбрать нужную услугу, поставив «+» или «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»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pStyle w:val="Style_7"/>
              <w:ind w:firstLine="100" w:left="184" w:right="168"/>
              <w:rPr>
                <w:sz w:val="20"/>
              </w:rPr>
            </w:pPr>
            <w:r>
              <w:rPr>
                <w:sz w:val="20"/>
              </w:rPr>
              <w:t>Направление платной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pStyle w:val="Style_7"/>
              <w:ind w:firstLine="0" w:left="111" w:right="10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Форма </w:t>
            </w:r>
            <w:r>
              <w:rPr>
                <w:sz w:val="20"/>
              </w:rPr>
              <w:t>предоставления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(оказания)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1"/>
                <w:sz w:val="20"/>
              </w:rPr>
              <w:t xml:space="preserve">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pStyle w:val="Style_7"/>
              <w:ind w:firstLine="0" w:left="111" w:right="10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Количество занятий в неделю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pStyle w:val="Style_7"/>
              <w:ind w:firstLine="0" w:left="111" w:right="10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Цена за одно занятие</w:t>
            </w:r>
            <w:r>
              <w:rPr>
                <w:spacing w:val="-1"/>
                <w:sz w:val="20"/>
              </w:rPr>
              <w:t xml:space="preserve"> (руб.)</w:t>
            </w:r>
          </w:p>
        </w:tc>
      </w:tr>
      <w:tr>
        <w:trPr>
          <w:trHeight w:hRule="atLeast" w:val="777"/>
        </w:trP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00000">
            <w:pPr>
              <w:pStyle w:val="Style_7"/>
              <w:ind/>
              <w:jc w:val="center"/>
              <w:rPr>
                <w:sz w:val="18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00000">
            <w:pPr>
              <w:pStyle w:val="Style_7"/>
              <w:ind w:firstLine="0" w:left="158"/>
              <w:rPr>
                <w:sz w:val="18"/>
              </w:rPr>
            </w:pPr>
            <w:r>
              <w:rPr>
                <w:sz w:val="18"/>
              </w:rPr>
              <w:t>Услуги логопеда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pStyle w:val="Style_7"/>
              <w:spacing w:before="5"/>
              <w:ind/>
              <w:rPr>
                <w:sz w:val="19"/>
              </w:rPr>
            </w:pPr>
          </w:p>
          <w:p w14:paraId="9E000000">
            <w:pPr>
              <w:pStyle w:val="Style_7"/>
              <w:ind w:firstLine="0" w:left="104"/>
              <w:rPr>
                <w:sz w:val="20"/>
              </w:rPr>
            </w:pPr>
            <w:r>
              <w:rPr>
                <w:sz w:val="20"/>
              </w:rPr>
              <w:t>индивидуально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00000">
            <w:pPr>
              <w:pStyle w:val="Style_7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00000">
            <w:pPr>
              <w:pStyle w:val="Style_7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</w:tr>
    </w:tbl>
    <w:tbl>
      <w:tblPr>
        <w:tblStyle w:val="Style_6"/>
        <w:tblInd w:type="dxa" w:w="-43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44"/>
        <w:gridCol w:w="2551"/>
        <w:gridCol w:w="2268"/>
        <w:gridCol w:w="1701"/>
        <w:gridCol w:w="1701"/>
      </w:tblGrid>
      <w:tr>
        <w:trPr>
          <w:trHeight w:hRule="atLeast" w:val="637"/>
        </w:trP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pStyle w:val="Style_7"/>
              <w:ind w:firstLine="0" w:left="107" w:right="170"/>
              <w:jc w:val="center"/>
              <w:rPr>
                <w:sz w:val="20"/>
              </w:rPr>
            </w:pPr>
            <w:r>
              <w:rPr>
                <w:sz w:val="20"/>
              </w:rPr>
              <w:t>Выбрать нужную услугу, поставив «+» или «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»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pStyle w:val="Style_7"/>
              <w:ind w:firstLine="100" w:left="184" w:right="168"/>
              <w:rPr>
                <w:sz w:val="20"/>
              </w:rPr>
            </w:pPr>
            <w:r>
              <w:rPr>
                <w:sz w:val="20"/>
              </w:rPr>
              <w:t>Направление платной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pStyle w:val="Style_7"/>
              <w:ind w:firstLine="0" w:left="111" w:right="10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Форма </w:t>
            </w:r>
            <w:r>
              <w:rPr>
                <w:sz w:val="20"/>
              </w:rPr>
              <w:t>предоставления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(оказания)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1"/>
                <w:sz w:val="20"/>
              </w:rPr>
              <w:t xml:space="preserve">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pStyle w:val="Style_7"/>
              <w:ind w:firstLine="0" w:left="111" w:right="10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Количество занятий в неделю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pStyle w:val="Style_7"/>
              <w:ind w:firstLine="0" w:left="111" w:right="10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Цена за одно занятие</w:t>
            </w:r>
            <w:r>
              <w:rPr>
                <w:spacing w:val="-1"/>
                <w:sz w:val="20"/>
              </w:rPr>
              <w:t xml:space="preserve"> (руб.)</w:t>
            </w:r>
          </w:p>
        </w:tc>
      </w:tr>
      <w:tr>
        <w:trPr>
          <w:trHeight w:hRule="atLeast" w:val="777"/>
        </w:trP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00000">
            <w:pPr>
              <w:pStyle w:val="Style_7"/>
              <w:ind/>
              <w:jc w:val="center"/>
              <w:rPr>
                <w:sz w:val="18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00000">
            <w:pPr>
              <w:pStyle w:val="Style_7"/>
              <w:ind w:firstLine="0" w:left="158"/>
              <w:rPr>
                <w:sz w:val="18"/>
              </w:rPr>
            </w:pPr>
            <w:r>
              <w:rPr>
                <w:sz w:val="18"/>
              </w:rPr>
              <w:t>актерское мастерство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pStyle w:val="Style_7"/>
              <w:spacing w:before="5"/>
              <w:ind/>
              <w:rPr>
                <w:sz w:val="19"/>
              </w:rPr>
            </w:pPr>
          </w:p>
          <w:p w14:paraId="A9000000">
            <w:pPr>
              <w:pStyle w:val="Style_7"/>
              <w:ind w:firstLine="0" w:left="104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00000">
            <w:pPr>
              <w:pStyle w:val="Style_7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00000">
            <w:pPr>
              <w:pStyle w:val="Style_7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</w:tr>
    </w:tbl>
    <w:tbl>
      <w:tblPr>
        <w:tblStyle w:val="Style_6"/>
        <w:tblInd w:type="dxa" w:w="-43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44"/>
        <w:gridCol w:w="2551"/>
        <w:gridCol w:w="2268"/>
        <w:gridCol w:w="1701"/>
        <w:gridCol w:w="1701"/>
      </w:tblGrid>
      <w:tr>
        <w:trPr>
          <w:trHeight w:hRule="atLeast" w:val="624"/>
        </w:trP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pStyle w:val="Style_7"/>
              <w:ind w:firstLine="0" w:left="107" w:right="170"/>
              <w:jc w:val="center"/>
              <w:rPr>
                <w:sz w:val="20"/>
              </w:rPr>
            </w:pPr>
            <w:r>
              <w:rPr>
                <w:sz w:val="20"/>
              </w:rPr>
              <w:t>Выбрать нужную услугу, поставив «+» или «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»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pStyle w:val="Style_7"/>
              <w:ind w:firstLine="100" w:left="184" w:right="168"/>
              <w:rPr>
                <w:sz w:val="20"/>
              </w:rPr>
            </w:pPr>
            <w:r>
              <w:rPr>
                <w:sz w:val="20"/>
              </w:rPr>
              <w:t>Направление платной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pStyle w:val="Style_7"/>
              <w:ind w:firstLine="0" w:left="111" w:right="10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Форма </w:t>
            </w:r>
            <w:r>
              <w:rPr>
                <w:sz w:val="20"/>
              </w:rPr>
              <w:t>предоставления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(оказания)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1"/>
                <w:sz w:val="20"/>
              </w:rPr>
              <w:t xml:space="preserve">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pStyle w:val="Style_7"/>
              <w:ind w:firstLine="0" w:left="111" w:right="10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Количество занятий в неделю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pStyle w:val="Style_7"/>
              <w:ind w:firstLine="0" w:left="111" w:right="10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Цена за одно занятие</w:t>
            </w:r>
            <w:r>
              <w:rPr>
                <w:spacing w:val="-1"/>
                <w:sz w:val="20"/>
              </w:rPr>
              <w:t xml:space="preserve"> (руб.)</w:t>
            </w:r>
          </w:p>
        </w:tc>
      </w:tr>
      <w:tr>
        <w:trPr>
          <w:trHeight w:hRule="atLeast" w:val="777"/>
        </w:trP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00000">
            <w:pPr>
              <w:pStyle w:val="Style_7"/>
              <w:ind/>
              <w:jc w:val="center"/>
              <w:rPr>
                <w:sz w:val="18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00000">
            <w:r>
              <w:t>обучение грамоте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pStyle w:val="Style_7"/>
              <w:spacing w:before="5"/>
              <w:ind/>
              <w:rPr>
                <w:sz w:val="19"/>
              </w:rPr>
            </w:pPr>
          </w:p>
          <w:p w14:paraId="B4000000">
            <w:pPr>
              <w:pStyle w:val="Style_7"/>
              <w:ind w:firstLine="0" w:left="104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00000">
            <w:pPr>
              <w:pStyle w:val="Style_7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00000">
            <w:pPr>
              <w:pStyle w:val="Style_7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</w:tr>
    </w:tbl>
    <w:p w14:paraId="B7000000">
      <w:pPr>
        <w:pStyle w:val="Style_2"/>
        <w:ind w:firstLine="0" w:left="0"/>
        <w:rPr>
          <w:sz w:val="22"/>
        </w:rPr>
      </w:pPr>
    </w:p>
    <w:tbl>
      <w:tblPr>
        <w:tblStyle w:val="Style_6"/>
        <w:tblInd w:type="dxa" w:w="-43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44"/>
        <w:gridCol w:w="2551"/>
        <w:gridCol w:w="2268"/>
        <w:gridCol w:w="1701"/>
        <w:gridCol w:w="1701"/>
      </w:tblGrid>
      <w:tr>
        <w:trPr>
          <w:trHeight w:hRule="atLeast" w:val="720"/>
        </w:trP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pStyle w:val="Style_7"/>
              <w:ind w:firstLine="0" w:left="107" w:right="170"/>
              <w:jc w:val="center"/>
              <w:rPr>
                <w:sz w:val="20"/>
              </w:rPr>
            </w:pPr>
            <w:r>
              <w:rPr>
                <w:sz w:val="20"/>
              </w:rPr>
              <w:t>Выбрать нужную услугу, поставив «+» или «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»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pStyle w:val="Style_7"/>
              <w:ind w:firstLine="100" w:left="184" w:right="168"/>
              <w:rPr>
                <w:sz w:val="20"/>
              </w:rPr>
            </w:pPr>
            <w:r>
              <w:rPr>
                <w:sz w:val="20"/>
              </w:rPr>
              <w:t>Направление платной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pStyle w:val="Style_7"/>
              <w:ind w:firstLine="0" w:left="111" w:right="10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Форма </w:t>
            </w:r>
            <w:r>
              <w:rPr>
                <w:sz w:val="20"/>
              </w:rPr>
              <w:t>предоставления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(оказания)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1"/>
                <w:sz w:val="20"/>
              </w:rPr>
              <w:t xml:space="preserve">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pStyle w:val="Style_7"/>
              <w:ind w:firstLine="0" w:left="111" w:right="10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Количество занятий в неделю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pStyle w:val="Style_7"/>
              <w:ind w:firstLine="0" w:left="111" w:right="10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Цена за одно занятие</w:t>
            </w:r>
            <w:r>
              <w:rPr>
                <w:spacing w:val="-1"/>
                <w:sz w:val="20"/>
              </w:rPr>
              <w:t xml:space="preserve"> (руб.)</w:t>
            </w:r>
          </w:p>
        </w:tc>
      </w:tr>
      <w:tr>
        <w:trPr>
          <w:trHeight w:hRule="atLeast" w:val="777"/>
        </w:trP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00000">
            <w:pPr>
              <w:pStyle w:val="Style_7"/>
              <w:ind/>
              <w:jc w:val="center"/>
              <w:rPr>
                <w:sz w:val="18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00000">
            <w:pPr>
              <w:pStyle w:val="Style_7"/>
              <w:ind w:firstLine="0" w:left="158"/>
              <w:rPr>
                <w:sz w:val="18"/>
              </w:rPr>
            </w:pPr>
            <w:r>
              <w:rPr>
                <w:sz w:val="18"/>
              </w:rPr>
              <w:t>Творческая мастерская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pStyle w:val="Style_7"/>
              <w:spacing w:before="5"/>
              <w:ind/>
              <w:rPr>
                <w:sz w:val="19"/>
              </w:rPr>
            </w:pPr>
          </w:p>
          <w:p w14:paraId="C0000000">
            <w:pPr>
              <w:pStyle w:val="Style_7"/>
              <w:ind w:firstLine="0" w:left="104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00000">
            <w:pPr>
              <w:pStyle w:val="Style_7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00000">
            <w:pPr>
              <w:pStyle w:val="Style_7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</w:tr>
    </w:tbl>
    <w:p w14:paraId="C3000000">
      <w:pPr>
        <w:pStyle w:val="Style_2"/>
        <w:ind w:firstLine="0" w:left="0"/>
        <w:rPr>
          <w:sz w:val="22"/>
        </w:rPr>
      </w:pPr>
    </w:p>
    <w:tbl>
      <w:tblPr>
        <w:tblStyle w:val="Style_6"/>
        <w:tblInd w:type="dxa" w:w="-43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44"/>
        <w:gridCol w:w="2551"/>
        <w:gridCol w:w="2268"/>
        <w:gridCol w:w="1701"/>
        <w:gridCol w:w="1701"/>
      </w:tblGrid>
      <w:tr>
        <w:trPr>
          <w:trHeight w:hRule="atLeast" w:val="773"/>
        </w:trP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pStyle w:val="Style_7"/>
              <w:ind w:firstLine="0" w:left="107" w:right="170"/>
              <w:jc w:val="center"/>
              <w:rPr>
                <w:sz w:val="20"/>
              </w:rPr>
            </w:pPr>
            <w:r>
              <w:rPr>
                <w:sz w:val="20"/>
              </w:rPr>
              <w:t>Выбрать нужную услугу, поставив «+» или «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»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pStyle w:val="Style_7"/>
              <w:ind w:firstLine="100" w:left="184" w:right="168"/>
              <w:rPr>
                <w:sz w:val="20"/>
              </w:rPr>
            </w:pPr>
            <w:r>
              <w:rPr>
                <w:sz w:val="20"/>
              </w:rPr>
              <w:t>Направление платной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pStyle w:val="Style_7"/>
              <w:ind w:firstLine="0" w:left="111" w:right="10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Форма </w:t>
            </w:r>
            <w:r>
              <w:rPr>
                <w:sz w:val="20"/>
              </w:rPr>
              <w:t>предоставления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(оказания)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1"/>
                <w:sz w:val="20"/>
              </w:rPr>
              <w:t xml:space="preserve">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pStyle w:val="Style_7"/>
              <w:ind w:firstLine="0" w:left="111" w:right="10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Количество занятий в неделю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pStyle w:val="Style_7"/>
              <w:ind w:firstLine="0" w:left="111" w:right="10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Цена за одно занятие</w:t>
            </w:r>
            <w:r>
              <w:rPr>
                <w:spacing w:val="-1"/>
                <w:sz w:val="20"/>
              </w:rPr>
              <w:t xml:space="preserve"> (руб.)</w:t>
            </w:r>
          </w:p>
        </w:tc>
      </w:tr>
      <w:tr>
        <w:trPr>
          <w:trHeight w:hRule="atLeast" w:val="777"/>
        </w:trP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00000">
            <w:pPr>
              <w:pStyle w:val="Style_7"/>
              <w:ind/>
              <w:jc w:val="center"/>
              <w:rPr>
                <w:sz w:val="18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00000">
            <w:pPr>
              <w:pStyle w:val="Style_7"/>
              <w:ind w:firstLine="0" w:left="158"/>
              <w:rPr>
                <w:sz w:val="18"/>
              </w:rPr>
            </w:pPr>
            <w:r>
              <w:rPr>
                <w:sz w:val="18"/>
              </w:rPr>
              <w:t>«</w:t>
            </w:r>
            <w:r>
              <w:rPr>
                <w:sz w:val="18"/>
              </w:rPr>
              <w:t>Театр</w:t>
            </w:r>
            <w:r>
              <w:rPr>
                <w:sz w:val="18"/>
              </w:rPr>
              <w:t>»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pStyle w:val="Style_7"/>
              <w:spacing w:before="5"/>
              <w:ind/>
              <w:rPr>
                <w:sz w:val="19"/>
              </w:rPr>
            </w:pPr>
          </w:p>
          <w:p w14:paraId="CC000000">
            <w:pPr>
              <w:pStyle w:val="Style_7"/>
              <w:ind w:firstLine="0" w:left="104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00000">
            <w:pPr>
              <w:pStyle w:val="Style_7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00000">
            <w:pPr>
              <w:pStyle w:val="Style_7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</w:tr>
    </w:tbl>
    <w:p w14:paraId="CF000000">
      <w:pPr>
        <w:pStyle w:val="Style_2"/>
        <w:ind w:firstLine="0" w:left="0"/>
        <w:rPr>
          <w:sz w:val="22"/>
        </w:rPr>
      </w:pPr>
    </w:p>
    <w:tbl>
      <w:tblPr>
        <w:tblStyle w:val="Style_6"/>
        <w:tblInd w:type="dxa" w:w="-43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44"/>
        <w:gridCol w:w="2551"/>
        <w:gridCol w:w="2268"/>
        <w:gridCol w:w="1701"/>
        <w:gridCol w:w="1701"/>
      </w:tblGrid>
      <w:tr>
        <w:trPr>
          <w:trHeight w:hRule="atLeast" w:val="643"/>
        </w:trP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pStyle w:val="Style_7"/>
              <w:ind w:firstLine="0" w:left="107" w:right="170"/>
              <w:jc w:val="center"/>
              <w:rPr>
                <w:sz w:val="20"/>
              </w:rPr>
            </w:pPr>
            <w:r>
              <w:rPr>
                <w:sz w:val="20"/>
              </w:rPr>
              <w:t>Выбрать нужную услугу, поставив «+» или «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»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pStyle w:val="Style_7"/>
              <w:ind w:firstLine="100" w:left="184" w:right="168"/>
              <w:rPr>
                <w:sz w:val="20"/>
              </w:rPr>
            </w:pPr>
            <w:r>
              <w:rPr>
                <w:sz w:val="20"/>
              </w:rPr>
              <w:t>Направление платной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pStyle w:val="Style_7"/>
              <w:ind w:firstLine="0" w:left="111" w:right="10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Форма </w:t>
            </w:r>
            <w:r>
              <w:rPr>
                <w:sz w:val="20"/>
              </w:rPr>
              <w:t>предоставления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(оказания)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1"/>
                <w:sz w:val="20"/>
              </w:rPr>
              <w:t xml:space="preserve">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pStyle w:val="Style_7"/>
              <w:ind w:firstLine="0" w:left="111" w:right="10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Количество занятий в неделю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pStyle w:val="Style_7"/>
              <w:ind w:firstLine="0" w:left="111" w:right="10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Цена за одно занятие</w:t>
            </w:r>
            <w:r>
              <w:rPr>
                <w:spacing w:val="-1"/>
                <w:sz w:val="20"/>
              </w:rPr>
              <w:t xml:space="preserve"> (руб.)</w:t>
            </w:r>
          </w:p>
        </w:tc>
      </w:tr>
      <w:tr>
        <w:trPr>
          <w:trHeight w:hRule="atLeast" w:val="777"/>
        </w:trP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00000">
            <w:pPr>
              <w:pStyle w:val="Style_7"/>
              <w:ind/>
              <w:jc w:val="center"/>
              <w:rPr>
                <w:sz w:val="18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00000">
            <w:pPr>
              <w:pStyle w:val="Style_7"/>
              <w:ind w:firstLine="0" w:left="158"/>
              <w:rPr>
                <w:sz w:val="18"/>
              </w:rPr>
            </w:pPr>
            <w:r>
              <w:rPr>
                <w:sz w:val="18"/>
              </w:rPr>
              <w:t>шашки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pStyle w:val="Style_7"/>
              <w:spacing w:before="5"/>
              <w:ind/>
              <w:rPr>
                <w:sz w:val="19"/>
              </w:rPr>
            </w:pPr>
          </w:p>
          <w:p w14:paraId="D8000000">
            <w:pPr>
              <w:pStyle w:val="Style_7"/>
              <w:ind w:firstLine="0" w:left="104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00000">
            <w:pPr>
              <w:pStyle w:val="Style_7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00000">
            <w:pPr>
              <w:pStyle w:val="Style_7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</w:tr>
    </w:tbl>
    <w:p w14:paraId="DB000000">
      <w:pPr>
        <w:pStyle w:val="Style_2"/>
        <w:ind w:firstLine="0" w:left="0"/>
        <w:rPr>
          <w:sz w:val="22"/>
        </w:rPr>
      </w:pPr>
    </w:p>
    <w:p w14:paraId="DC000000">
      <w:pPr>
        <w:pStyle w:val="Style_2"/>
        <w:ind w:firstLine="0" w:left="0"/>
        <w:rPr>
          <w:sz w:val="22"/>
        </w:rPr>
      </w:pPr>
    </w:p>
    <w:p w14:paraId="DD000000">
      <w:pPr>
        <w:pStyle w:val="Style_2"/>
        <w:ind w:firstLine="0" w:left="0"/>
        <w:rPr>
          <w:sz w:val="22"/>
        </w:rPr>
      </w:pPr>
      <w:r>
        <w:rPr>
          <w:sz w:val="22"/>
        </w:rPr>
        <w:t>Заказчик_________________</w:t>
      </w:r>
      <w:r>
        <w:rPr>
          <w:sz w:val="22"/>
        </w:rPr>
        <w:t>______________________</w:t>
      </w:r>
      <w:r>
        <w:rPr>
          <w:sz w:val="22"/>
        </w:rPr>
        <w:t>/__________________________/</w:t>
      </w:r>
    </w:p>
    <w:p w14:paraId="DE000000">
      <w:pPr>
        <w:pStyle w:val="Style_2"/>
        <w:ind w:firstLine="0" w:left="0"/>
        <w:rPr>
          <w:sz w:val="22"/>
        </w:rPr>
      </w:pPr>
      <w:r>
        <w:rPr>
          <w:sz w:val="22"/>
        </w:rPr>
        <w:t xml:space="preserve">                                        (подпись)                                              (расшифровка)</w:t>
      </w:r>
    </w:p>
    <w:sectPr>
      <w:pgSz w:h="16840" w:w="11910"/>
      <w:pgMar w:bottom="280" w:footer="720" w:gutter="0" w:header="720" w:left="1600" w:right="600" w:top="6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3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502"/>
      </w:pPr>
    </w:lvl>
    <w:lvl w:ilvl="2">
      <w:start w:val="1"/>
      <w:numFmt w:val="decimal"/>
      <w:lvlText w:val="%1.%2.%3."/>
      <w:lvlJc w:val="left"/>
      <w:pPr>
        <w:ind w:hanging="720" w:left="1004"/>
      </w:pPr>
    </w:lvl>
    <w:lvl w:ilvl="3">
      <w:start w:val="1"/>
      <w:numFmt w:val="decimal"/>
      <w:lvlText w:val="%1.%2.%3.%4."/>
      <w:lvlJc w:val="left"/>
      <w:pPr>
        <w:ind w:hanging="720" w:left="1146"/>
      </w:pPr>
    </w:lvl>
    <w:lvl w:ilvl="4">
      <w:start w:val="1"/>
      <w:numFmt w:val="decimal"/>
      <w:lvlText w:val="%1.%2.%3.%4.%5."/>
      <w:lvlJc w:val="left"/>
      <w:pPr>
        <w:ind w:hanging="1080" w:left="1648"/>
      </w:pPr>
    </w:lvl>
    <w:lvl w:ilvl="5">
      <w:start w:val="1"/>
      <w:numFmt w:val="decimal"/>
      <w:lvlText w:val="%1.%2.%3.%4.%5.%6."/>
      <w:lvlJc w:val="left"/>
      <w:pPr>
        <w:ind w:hanging="1080" w:left="1790"/>
      </w:pPr>
    </w:lvl>
    <w:lvl w:ilvl="6">
      <w:start w:val="1"/>
      <w:numFmt w:val="decimal"/>
      <w:lvlText w:val="%1.%2.%3.%4.%5.%6.%7."/>
      <w:lvlJc w:val="left"/>
      <w:pPr>
        <w:ind w:hanging="1080" w:left="1932"/>
      </w:pPr>
    </w:lvl>
    <w:lvl w:ilvl="7">
      <w:start w:val="1"/>
      <w:numFmt w:val="decimal"/>
      <w:lvlText w:val="%1.%2.%3.%4.%5.%6.%7.%8."/>
      <w:lvlJc w:val="left"/>
      <w:pPr>
        <w:ind w:hanging="1440" w:left="2434"/>
      </w:pPr>
    </w:lvl>
    <w:lvl w:ilvl="8">
      <w:start w:val="1"/>
      <w:numFmt w:val="decimal"/>
      <w:lvlText w:val="%1.%2.%3.%4.%5.%6.%7.%8.%9."/>
      <w:lvlJc w:val="left"/>
      <w:pPr>
        <w:ind w:hanging="1440" w:left="2576"/>
      </w:pPr>
    </w:lvl>
  </w:abstractNum>
  <w:abstractNum w:abstractNumId="1">
    <w:lvl w:ilvl="0">
      <w:start w:val="3"/>
      <w:numFmt w:val="decimal"/>
      <w:lvlText w:val="%1."/>
      <w:lvlJc w:val="left"/>
      <w:pPr>
        <w:ind w:hanging="450" w:left="450"/>
      </w:pPr>
    </w:lvl>
    <w:lvl w:ilvl="1">
      <w:start w:val="1"/>
      <w:numFmt w:val="decimal"/>
      <w:lvlText w:val="%1.%2."/>
      <w:lvlJc w:val="left"/>
      <w:pPr>
        <w:ind w:hanging="450" w:left="234"/>
      </w:pPr>
    </w:lvl>
    <w:lvl w:ilvl="2">
      <w:start w:val="2"/>
      <w:numFmt w:val="decimal"/>
      <w:lvlText w:val="%1.%2.%3."/>
      <w:lvlJc w:val="left"/>
      <w:pPr>
        <w:ind w:hanging="720" w:left="288"/>
      </w:pPr>
    </w:lvl>
    <w:lvl w:ilvl="3">
      <w:start w:val="1"/>
      <w:numFmt w:val="decimal"/>
      <w:lvlText w:val="%1.%2.%3.%4."/>
      <w:lvlJc w:val="left"/>
      <w:pPr>
        <w:ind w:hanging="720" w:left="72"/>
      </w:pPr>
    </w:lvl>
    <w:lvl w:ilvl="4">
      <w:start w:val="1"/>
      <w:numFmt w:val="decimal"/>
      <w:lvlText w:val="%1.%2.%3.%4.%5."/>
      <w:lvlJc w:val="left"/>
      <w:pPr>
        <w:ind w:hanging="1080" w:left="216"/>
      </w:pPr>
    </w:lvl>
    <w:lvl w:ilvl="5">
      <w:start w:val="1"/>
      <w:numFmt w:val="decimal"/>
      <w:lvlText w:val="%1.%2.%3.%4.%5.%6."/>
      <w:lvlJc w:val="left"/>
      <w:pPr>
        <w:ind w:hanging="1080" w:left="0"/>
      </w:pPr>
    </w:lvl>
    <w:lvl w:ilvl="6">
      <w:start w:val="1"/>
      <w:numFmt w:val="decimal"/>
      <w:lvlText w:val="%1.%2.%3.%4.%5.%6.%7."/>
      <w:lvlJc w:val="left"/>
      <w:pPr>
        <w:ind w:hanging="1080" w:left="-216"/>
      </w:pPr>
    </w:lvl>
    <w:lvl w:ilvl="7">
      <w:start w:val="1"/>
      <w:numFmt w:val="decimal"/>
      <w:lvlText w:val="%1.%2.%3.%4.%5.%6.%7.%8."/>
      <w:lvlJc w:val="left"/>
      <w:pPr>
        <w:ind w:hanging="1440" w:left="-72"/>
      </w:pPr>
    </w:lvl>
    <w:lvl w:ilvl="8">
      <w:start w:val="1"/>
      <w:numFmt w:val="decimal"/>
      <w:lvlText w:val="%1.%2.%3.%4.%5.%6.%7.%8.%9."/>
      <w:lvlJc w:val="left"/>
      <w:pPr>
        <w:ind w:hanging="1440" w:left="-288"/>
      </w:pPr>
    </w:lvl>
  </w:abstractNum>
  <w:abstractNum w:abstractNumId="2">
    <w:lvl w:ilvl="0">
      <w:start w:val="6"/>
      <w:numFmt w:val="decimal"/>
      <w:lvlText w:val="%1."/>
      <w:lvlJc w:val="left"/>
      <w:pPr>
        <w:ind w:hanging="360" w:left="360"/>
      </w:pPr>
    </w:lvl>
    <w:lvl w:ilvl="1">
      <w:start w:val="5"/>
      <w:numFmt w:val="decimal"/>
      <w:lvlText w:val="%1.%2."/>
      <w:lvlJc w:val="left"/>
      <w:pPr>
        <w:ind w:hanging="360" w:left="144"/>
      </w:pPr>
    </w:lvl>
    <w:lvl w:ilvl="2">
      <w:start w:val="1"/>
      <w:numFmt w:val="decimal"/>
      <w:lvlText w:val="%1.%2.%3."/>
      <w:lvlJc w:val="left"/>
      <w:pPr>
        <w:ind w:hanging="720" w:left="288"/>
      </w:pPr>
    </w:lvl>
    <w:lvl w:ilvl="3">
      <w:start w:val="1"/>
      <w:numFmt w:val="decimal"/>
      <w:lvlText w:val="%1.%2.%3.%4."/>
      <w:lvlJc w:val="left"/>
      <w:pPr>
        <w:ind w:hanging="720" w:left="72"/>
      </w:pPr>
    </w:lvl>
    <w:lvl w:ilvl="4">
      <w:start w:val="1"/>
      <w:numFmt w:val="decimal"/>
      <w:lvlText w:val="%1.%2.%3.%4.%5."/>
      <w:lvlJc w:val="left"/>
      <w:pPr>
        <w:ind w:hanging="1080" w:left="216"/>
      </w:pPr>
    </w:lvl>
    <w:lvl w:ilvl="5">
      <w:start w:val="1"/>
      <w:numFmt w:val="decimal"/>
      <w:lvlText w:val="%1.%2.%3.%4.%5.%6."/>
      <w:lvlJc w:val="left"/>
      <w:pPr>
        <w:ind w:hanging="1080" w:left="0"/>
      </w:pPr>
    </w:lvl>
    <w:lvl w:ilvl="6">
      <w:start w:val="1"/>
      <w:numFmt w:val="decimal"/>
      <w:lvlText w:val="%1.%2.%3.%4.%5.%6.%7."/>
      <w:lvlJc w:val="left"/>
      <w:pPr>
        <w:ind w:hanging="1080" w:left="-216"/>
      </w:pPr>
    </w:lvl>
    <w:lvl w:ilvl="7">
      <w:start w:val="1"/>
      <w:numFmt w:val="decimal"/>
      <w:lvlText w:val="%1.%2.%3.%4.%5.%6.%7.%8."/>
      <w:lvlJc w:val="left"/>
      <w:pPr>
        <w:ind w:hanging="1440" w:left="-72"/>
      </w:pPr>
    </w:lvl>
    <w:lvl w:ilvl="8">
      <w:start w:val="1"/>
      <w:numFmt w:val="decimal"/>
      <w:lvlText w:val="%1.%2.%3.%4.%5.%6.%7.%8.%9."/>
      <w:lvlJc w:val="left"/>
      <w:pPr>
        <w:ind w:hanging="1440" w:left="-288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rFonts w:ascii="Times New Roman" w:hAnsi="Times New Roman"/>
    </w:rPr>
  </w:style>
  <w:style w:default="1" w:styleId="Style_8_ch" w:type="character">
    <w:name w:val="Normal"/>
    <w:link w:val="Style_8"/>
    <w:rPr>
      <w:rFonts w:ascii="Times New Roman" w:hAnsi="Times New Roman"/>
    </w:rPr>
  </w:style>
  <w:style w:styleId="Style_9" w:type="paragraph">
    <w:name w:val="toc 2"/>
    <w:next w:val="Style_8"/>
    <w:link w:val="Style_9_ch"/>
    <w:uiPriority w:val="39"/>
    <w:pPr>
      <w:ind w:firstLine="0" w:left="200"/>
    </w:pPr>
  </w:style>
  <w:style w:styleId="Style_9_ch" w:type="character">
    <w:name w:val="toc 2"/>
    <w:link w:val="Style_9"/>
  </w:style>
  <w:style w:styleId="Style_10" w:type="paragraph">
    <w:name w:val="toc 4"/>
    <w:next w:val="Style_8"/>
    <w:link w:val="Style_10_ch"/>
    <w:uiPriority w:val="39"/>
    <w:pPr>
      <w:ind w:firstLine="0" w:left="600"/>
    </w:pPr>
  </w:style>
  <w:style w:styleId="Style_10_ch" w:type="character">
    <w:name w:val="toc 4"/>
    <w:link w:val="Style_10"/>
  </w:style>
  <w:style w:styleId="Style_11" w:type="paragraph">
    <w:name w:val="toc 6"/>
    <w:next w:val="Style_8"/>
    <w:link w:val="Style_11_ch"/>
    <w:uiPriority w:val="39"/>
    <w:pPr>
      <w:ind w:firstLine="0" w:left="1000"/>
    </w:pPr>
  </w:style>
  <w:style w:styleId="Style_11_ch" w:type="character">
    <w:name w:val="toc 6"/>
    <w:link w:val="Style_11"/>
  </w:style>
  <w:style w:styleId="Style_12" w:type="paragraph">
    <w:name w:val="toc 7"/>
    <w:next w:val="Style_8"/>
    <w:link w:val="Style_12_ch"/>
    <w:uiPriority w:val="39"/>
    <w:pPr>
      <w:ind w:firstLine="0" w:left="1200"/>
    </w:pPr>
  </w:style>
  <w:style w:styleId="Style_12_ch" w:type="character">
    <w:name w:val="toc 7"/>
    <w:link w:val="Style_12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3"/>
    <w:next w:val="Style_8"/>
    <w:link w:val="Style_14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4_ch" w:type="character">
    <w:name w:val="heading 3"/>
    <w:link w:val="Style_14"/>
    <w:rPr>
      <w:rFonts w:ascii="XO Thames" w:hAnsi="XO Thames"/>
      <w:b w:val="1"/>
      <w:i w:val="1"/>
      <w:color w:val="000000"/>
    </w:rPr>
  </w:style>
  <w:style w:styleId="Style_2" w:type="paragraph">
    <w:name w:val="Body Text"/>
    <w:basedOn w:val="Style_8"/>
    <w:link w:val="Style_2_ch"/>
    <w:pPr>
      <w:ind w:firstLine="0" w:left="119"/>
    </w:pPr>
    <w:rPr>
      <w:sz w:val="20"/>
    </w:rPr>
  </w:style>
  <w:style w:styleId="Style_2_ch" w:type="character">
    <w:name w:val="Body Text"/>
    <w:basedOn w:val="Style_8_ch"/>
    <w:link w:val="Style_2"/>
    <w:rPr>
      <w:sz w:val="20"/>
    </w:rPr>
  </w:style>
  <w:style w:styleId="Style_15" w:type="paragraph">
    <w:name w:val="Unresolved Mention"/>
    <w:basedOn w:val="Style_13"/>
    <w:link w:val="Style_15_ch"/>
    <w:rPr>
      <w:color w:val="605E5C"/>
      <w:shd w:fill="E1DFDD" w:val="clear"/>
    </w:rPr>
  </w:style>
  <w:style w:styleId="Style_15_ch" w:type="character">
    <w:name w:val="Unresolved Mention"/>
    <w:basedOn w:val="Style_13_ch"/>
    <w:link w:val="Style_15"/>
    <w:rPr>
      <w:color w:val="605E5C"/>
      <w:shd w:fill="E1DFDD" w:val="clear"/>
    </w:rPr>
  </w:style>
  <w:style w:styleId="Style_16" w:type="paragraph">
    <w:name w:val="toc 3"/>
    <w:next w:val="Style_8"/>
    <w:link w:val="Style_16_ch"/>
    <w:uiPriority w:val="39"/>
    <w:pPr>
      <w:ind w:firstLine="0" w:left="400"/>
    </w:pPr>
  </w:style>
  <w:style w:styleId="Style_16_ch" w:type="character">
    <w:name w:val="toc 3"/>
    <w:link w:val="Style_16"/>
  </w:style>
  <w:style w:styleId="Style_7" w:type="paragraph">
    <w:name w:val="Table Paragraph"/>
    <w:basedOn w:val="Style_8"/>
    <w:link w:val="Style_7_ch"/>
  </w:style>
  <w:style w:styleId="Style_7_ch" w:type="character">
    <w:name w:val="Table Paragraph"/>
    <w:basedOn w:val="Style_8_ch"/>
    <w:link w:val="Style_7"/>
  </w:style>
  <w:style w:styleId="Style_17" w:type="paragraph">
    <w:name w:val="heading 5"/>
    <w:next w:val="Style_8"/>
    <w:link w:val="Style_17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7_ch" w:type="character">
    <w:name w:val="heading 5"/>
    <w:link w:val="Style_17"/>
    <w:rPr>
      <w:rFonts w:ascii="XO Thames" w:hAnsi="XO Thames"/>
      <w:b w:val="1"/>
      <w:color w:val="000000"/>
      <w:sz w:val="22"/>
    </w:rPr>
  </w:style>
  <w:style w:styleId="Style_4" w:type="paragraph">
    <w:name w:val="List Paragraph"/>
    <w:basedOn w:val="Style_8"/>
    <w:link w:val="Style_4_ch"/>
    <w:pPr>
      <w:ind w:firstLine="540" w:left="119"/>
      <w:jc w:val="both"/>
    </w:pPr>
  </w:style>
  <w:style w:styleId="Style_4_ch" w:type="character">
    <w:name w:val="List Paragraph"/>
    <w:basedOn w:val="Style_8_ch"/>
    <w:link w:val="Style_4"/>
  </w:style>
  <w:style w:styleId="Style_3" w:type="paragraph">
    <w:name w:val="heading 1"/>
    <w:basedOn w:val="Style_8"/>
    <w:link w:val="Style_3_ch"/>
    <w:uiPriority w:val="9"/>
    <w:qFormat/>
    <w:pPr>
      <w:ind w:hanging="202" w:left="202"/>
      <w:outlineLvl w:val="0"/>
    </w:pPr>
    <w:rPr>
      <w:b w:val="1"/>
      <w:sz w:val="20"/>
    </w:rPr>
  </w:style>
  <w:style w:styleId="Style_3_ch" w:type="character">
    <w:name w:val="heading 1"/>
    <w:basedOn w:val="Style_8_ch"/>
    <w:link w:val="Style_3"/>
    <w:rPr>
      <w:b w:val="1"/>
      <w:sz w:val="20"/>
    </w:rPr>
  </w:style>
  <w:style w:styleId="Style_5" w:type="paragraph">
    <w:name w:val="Hyperlink"/>
    <w:basedOn w:val="Style_13"/>
    <w:link w:val="Style_5_ch"/>
    <w:rPr>
      <w:color w:themeColor="hyperlink" w:val="0000FF"/>
      <w:u w:val="single"/>
    </w:rPr>
  </w:style>
  <w:style w:styleId="Style_5_ch" w:type="character">
    <w:name w:val="Hyperlink"/>
    <w:basedOn w:val="Style_13_ch"/>
    <w:link w:val="Style_5"/>
    <w:rPr>
      <w:color w:themeColor="hyperlink" w:val="0000FF"/>
      <w:u w:val="single"/>
    </w:rPr>
  </w:style>
  <w:style w:styleId="Style_18" w:type="paragraph">
    <w:name w:val="Footnote"/>
    <w:link w:val="Style_18_ch"/>
    <w:pPr>
      <w:ind/>
      <w:jc w:val="left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8"/>
    <w:link w:val="Style_19_ch"/>
    <w:uiPriority w:val="39"/>
    <w:pPr>
      <w:ind w:firstLine="0" w:left="0"/>
    </w:pPr>
    <w:rPr>
      <w:rFonts w:ascii="XO Thames" w:hAnsi="XO Thames"/>
      <w:b w:val="1"/>
    </w:rPr>
  </w:style>
  <w:style w:styleId="Style_19_ch" w:type="character">
    <w:name w:val="toc 1"/>
    <w:link w:val="Style_19"/>
    <w:rPr>
      <w:rFonts w:ascii="XO Thames" w:hAnsi="XO Thames"/>
      <w:b w:val="1"/>
    </w:rPr>
  </w:style>
  <w:style w:styleId="Style_20" w:type="paragraph">
    <w:name w:val="Header and Footer"/>
    <w:link w:val="Style_20_ch"/>
    <w:pPr>
      <w:spacing w:line="360" w:lineRule="auto"/>
      <w:ind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8"/>
    <w:link w:val="Style_21_ch"/>
    <w:uiPriority w:val="39"/>
    <w:pPr>
      <w:ind w:firstLine="0" w:left="1600"/>
    </w:pPr>
  </w:style>
  <w:style w:styleId="Style_21_ch" w:type="character">
    <w:name w:val="toc 9"/>
    <w:link w:val="Style_21"/>
  </w:style>
  <w:style w:styleId="Style_22" w:type="paragraph">
    <w:name w:val="toc 8"/>
    <w:next w:val="Style_8"/>
    <w:link w:val="Style_22_ch"/>
    <w:uiPriority w:val="39"/>
    <w:pPr>
      <w:ind w:firstLine="0" w:left="1400"/>
    </w:pPr>
  </w:style>
  <w:style w:styleId="Style_22_ch" w:type="character">
    <w:name w:val="toc 8"/>
    <w:link w:val="Style_22"/>
  </w:style>
  <w:style w:styleId="Style_23" w:type="paragraph">
    <w:name w:val="Balloon Text"/>
    <w:basedOn w:val="Style_8"/>
    <w:link w:val="Style_23_ch"/>
    <w:rPr>
      <w:rFonts w:ascii="Segoe UI" w:hAnsi="Segoe UI"/>
      <w:sz w:val="18"/>
    </w:rPr>
  </w:style>
  <w:style w:styleId="Style_23_ch" w:type="character">
    <w:name w:val="Balloon Text"/>
    <w:basedOn w:val="Style_8_ch"/>
    <w:link w:val="Style_23"/>
    <w:rPr>
      <w:rFonts w:ascii="Segoe UI" w:hAnsi="Segoe UI"/>
      <w:sz w:val="18"/>
    </w:rPr>
  </w:style>
  <w:style w:styleId="Style_24" w:type="paragraph">
    <w:name w:val="toc 5"/>
    <w:next w:val="Style_8"/>
    <w:link w:val="Style_24_ch"/>
    <w:uiPriority w:val="39"/>
    <w:pPr>
      <w:ind w:firstLine="0" w:left="800"/>
    </w:pPr>
  </w:style>
  <w:style w:styleId="Style_24_ch" w:type="character">
    <w:name w:val="toc 5"/>
    <w:link w:val="Style_24"/>
  </w:style>
  <w:style w:styleId="Style_25" w:type="paragraph">
    <w:name w:val="Subtitle"/>
    <w:next w:val="Style_8"/>
    <w:link w:val="Style_25_ch"/>
    <w:uiPriority w:val="11"/>
    <w:qFormat/>
    <w:rPr>
      <w:rFonts w:ascii="XO Thames" w:hAnsi="XO Thames"/>
      <w:i w:val="1"/>
      <w:color w:val="616161"/>
      <w:sz w:val="24"/>
    </w:rPr>
  </w:style>
  <w:style w:styleId="Style_25_ch" w:type="character">
    <w:name w:val="Subtitle"/>
    <w:link w:val="Style_25"/>
    <w:rPr>
      <w:rFonts w:ascii="XO Thames" w:hAnsi="XO Thames"/>
      <w:i w:val="1"/>
      <w:color w:val="616161"/>
      <w:sz w:val="24"/>
    </w:rPr>
  </w:style>
  <w:style w:styleId="Style_26" w:type="paragraph">
    <w:name w:val="toc 10"/>
    <w:next w:val="Style_8"/>
    <w:link w:val="Style_26_ch"/>
    <w:uiPriority w:val="39"/>
    <w:pPr>
      <w:ind w:firstLine="0" w:left="1800"/>
    </w:pPr>
  </w:style>
  <w:style w:styleId="Style_26_ch" w:type="character">
    <w:name w:val="toc 10"/>
    <w:link w:val="Style_26"/>
  </w:style>
  <w:style w:styleId="Style_1" w:type="paragraph">
    <w:name w:val="Title"/>
    <w:basedOn w:val="Style_8"/>
    <w:link w:val="Style_1_ch"/>
    <w:uiPriority w:val="10"/>
    <w:qFormat/>
    <w:pPr>
      <w:spacing w:line="252" w:lineRule="exact"/>
      <w:ind w:firstLine="0" w:left="54"/>
    </w:pPr>
    <w:rPr>
      <w:b w:val="1"/>
    </w:rPr>
  </w:style>
  <w:style w:styleId="Style_1_ch" w:type="character">
    <w:name w:val="Title"/>
    <w:basedOn w:val="Style_8_ch"/>
    <w:link w:val="Style_1"/>
    <w:rPr>
      <w:b w:val="1"/>
    </w:rPr>
  </w:style>
  <w:style w:styleId="Style_27" w:type="paragraph">
    <w:name w:val="heading 4"/>
    <w:next w:val="Style_8"/>
    <w:link w:val="Style_27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7_ch" w:type="character">
    <w:name w:val="heading 4"/>
    <w:link w:val="Style_27"/>
    <w:rPr>
      <w:rFonts w:ascii="XO Thames" w:hAnsi="XO Thames"/>
      <w:b w:val="1"/>
      <w:color w:val="595959"/>
      <w:sz w:val="26"/>
    </w:rPr>
  </w:style>
  <w:style w:styleId="Style_28" w:type="paragraph">
    <w:name w:val="heading 2"/>
    <w:next w:val="Style_8"/>
    <w:link w:val="Style_2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8_ch" w:type="character">
    <w:name w:val="heading 2"/>
    <w:link w:val="Style_28"/>
    <w:rPr>
      <w:rFonts w:ascii="XO Thames" w:hAnsi="XO Thames"/>
      <w:b w:val="1"/>
      <w:color w:val="00A0FF"/>
      <w:sz w:val="26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2025-02-07T06:29:45Z</dcterms:modified>
</cp:coreProperties>
</file>